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7E" w:rsidRPr="003A5683" w:rsidRDefault="00A51E7E" w:rsidP="00A51E7E">
      <w:pPr>
        <w:ind w:firstLine="5103"/>
        <w:jc w:val="center"/>
      </w:pPr>
      <w:bookmarkStart w:id="0" w:name="_GoBack"/>
      <w:bookmarkEnd w:id="0"/>
      <w:r w:rsidRPr="003A5683">
        <w:t xml:space="preserve">ПРИЛОЖЕНИЕ </w:t>
      </w:r>
    </w:p>
    <w:p w:rsidR="00A51E7E" w:rsidRPr="003A5683" w:rsidRDefault="00A51E7E" w:rsidP="00A51E7E">
      <w:pPr>
        <w:ind w:firstLine="5103"/>
        <w:jc w:val="center"/>
      </w:pPr>
      <w:r w:rsidRPr="003A5683">
        <w:t>к постановлению администрации</w:t>
      </w:r>
    </w:p>
    <w:p w:rsidR="00A51E7E" w:rsidRPr="003A5683" w:rsidRDefault="00A51E7E" w:rsidP="00A51E7E">
      <w:pPr>
        <w:ind w:firstLine="5103"/>
        <w:jc w:val="center"/>
      </w:pPr>
      <w:r w:rsidRPr="003A5683">
        <w:t>Крымского городского поселения</w:t>
      </w:r>
    </w:p>
    <w:p w:rsidR="00A51E7E" w:rsidRPr="003A5683" w:rsidRDefault="00A51E7E" w:rsidP="00A51E7E">
      <w:pPr>
        <w:ind w:firstLine="5103"/>
        <w:jc w:val="center"/>
      </w:pPr>
      <w:r w:rsidRPr="003A5683">
        <w:t>Крымского района</w:t>
      </w:r>
    </w:p>
    <w:p w:rsidR="00A51E7E" w:rsidRPr="003A5683" w:rsidRDefault="00330C9E" w:rsidP="00A51E7E">
      <w:pPr>
        <w:ind w:firstLine="5103"/>
        <w:jc w:val="center"/>
      </w:pPr>
      <w:r>
        <w:t>от 24.12.2015 № 1862</w:t>
      </w:r>
    </w:p>
    <w:p w:rsidR="00A51E7E" w:rsidRDefault="00A51E7E" w:rsidP="00A51E7E">
      <w:pPr>
        <w:ind w:firstLine="4395"/>
        <w:jc w:val="center"/>
        <w:rPr>
          <w:snapToGrid w:val="0"/>
        </w:rPr>
      </w:pPr>
    </w:p>
    <w:p w:rsidR="003A5683" w:rsidRDefault="003A5683" w:rsidP="00A51E7E">
      <w:pPr>
        <w:ind w:firstLine="4395"/>
        <w:jc w:val="center"/>
        <w:rPr>
          <w:snapToGrid w:val="0"/>
        </w:rPr>
      </w:pPr>
    </w:p>
    <w:p w:rsidR="00814829" w:rsidRDefault="00814829" w:rsidP="00A51E7E">
      <w:pPr>
        <w:ind w:firstLine="4395"/>
        <w:jc w:val="center"/>
        <w:rPr>
          <w:snapToGrid w:val="0"/>
        </w:rPr>
      </w:pPr>
    </w:p>
    <w:p w:rsidR="002C0991" w:rsidRPr="003A5683" w:rsidRDefault="002C0991" w:rsidP="002C0991">
      <w:pPr>
        <w:ind w:firstLine="5103"/>
        <w:jc w:val="center"/>
      </w:pPr>
      <w:r w:rsidRPr="003A5683">
        <w:t xml:space="preserve">ПРИЛОЖЕНИЕ </w:t>
      </w:r>
    </w:p>
    <w:p w:rsidR="002C0991" w:rsidRPr="003A5683" w:rsidRDefault="002C0991" w:rsidP="002C0991">
      <w:pPr>
        <w:ind w:firstLine="5103"/>
        <w:jc w:val="center"/>
      </w:pPr>
      <w:r w:rsidRPr="003A5683">
        <w:t>к постановлению администрации</w:t>
      </w:r>
    </w:p>
    <w:p w:rsidR="002C0991" w:rsidRPr="003A5683" w:rsidRDefault="002C0991" w:rsidP="002C0991">
      <w:pPr>
        <w:ind w:firstLine="5103"/>
        <w:jc w:val="center"/>
      </w:pPr>
      <w:r w:rsidRPr="003A5683">
        <w:t>Крымского городского поселения</w:t>
      </w:r>
    </w:p>
    <w:p w:rsidR="002C0991" w:rsidRPr="003A5683" w:rsidRDefault="002C0991" w:rsidP="002C0991">
      <w:pPr>
        <w:ind w:firstLine="5103"/>
        <w:jc w:val="center"/>
      </w:pPr>
      <w:r w:rsidRPr="003A5683">
        <w:t>Крымского района</w:t>
      </w:r>
    </w:p>
    <w:p w:rsidR="00A51E7E" w:rsidRPr="003A5683" w:rsidRDefault="002C0991" w:rsidP="002C0991">
      <w:pPr>
        <w:ind w:firstLine="5103"/>
        <w:jc w:val="center"/>
      </w:pPr>
      <w:r w:rsidRPr="003A5683">
        <w:t>от 12.12.2014г.  №2035</w:t>
      </w:r>
    </w:p>
    <w:p w:rsidR="002C0991" w:rsidRDefault="002C0991" w:rsidP="002C0991">
      <w:pPr>
        <w:ind w:firstLine="5103"/>
        <w:jc w:val="center"/>
        <w:rPr>
          <w:snapToGrid w:val="0"/>
          <w:sz w:val="16"/>
          <w:szCs w:val="16"/>
        </w:rPr>
      </w:pPr>
    </w:p>
    <w:p w:rsidR="003A5683" w:rsidRPr="00CE059A" w:rsidRDefault="003A5683" w:rsidP="002C0991">
      <w:pPr>
        <w:ind w:firstLine="5103"/>
        <w:jc w:val="center"/>
        <w:rPr>
          <w:snapToGrid w:val="0"/>
          <w:sz w:val="16"/>
          <w:szCs w:val="16"/>
        </w:rPr>
      </w:pPr>
    </w:p>
    <w:p w:rsidR="00A51E7E" w:rsidRPr="00CE059A" w:rsidRDefault="00A51E7E" w:rsidP="00A51E7E">
      <w:pPr>
        <w:rPr>
          <w:snapToGrid w:val="0"/>
          <w:sz w:val="16"/>
          <w:szCs w:val="16"/>
        </w:rPr>
      </w:pPr>
    </w:p>
    <w:p w:rsidR="00A51E7E" w:rsidRDefault="00A51E7E" w:rsidP="00A51E7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МУНИЦИПАЛЬНАЯ</w:t>
      </w:r>
      <w:r w:rsidRPr="00CA743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</w:t>
      </w:r>
      <w:r w:rsidRPr="00CA743E"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РОГРАММА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КРЫМСКОГО ГОРОДСКОГО ПОСЕЛЕНИЯ КРЫМСКОГО РАЙОНА </w:t>
      </w:r>
      <w:r w:rsidRPr="00CA743E">
        <w:rPr>
          <w:rFonts w:ascii="Times New Roman" w:hAnsi="Times New Roman" w:cs="Times New Roman"/>
          <w:b/>
          <w:bCs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СОЦИАЛЬНАЯ </w:t>
      </w:r>
    </w:p>
    <w:p w:rsidR="00A51E7E" w:rsidRDefault="00A51E7E" w:rsidP="00A51E7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ПОДДЕРЖКА ГРАЖДАН</w:t>
      </w:r>
      <w:r w:rsidR="00E93301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ГОРОДА КРЫМСКА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»  </w:t>
      </w:r>
    </w:p>
    <w:p w:rsidR="00E93301" w:rsidRPr="00CA743E" w:rsidRDefault="00E93301" w:rsidP="00A51E7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на 2015-2017 годы</w:t>
      </w:r>
    </w:p>
    <w:p w:rsidR="00A51E7E" w:rsidRPr="00CE059A" w:rsidRDefault="00A51E7E" w:rsidP="00A51E7E">
      <w:pPr>
        <w:pStyle w:val="11"/>
        <w:rPr>
          <w:rFonts w:ascii="Times New Roman" w:hAnsi="Times New Roman" w:cs="Times New Roman"/>
          <w:snapToGrid w:val="0"/>
          <w:sz w:val="24"/>
          <w:szCs w:val="24"/>
        </w:rPr>
      </w:pPr>
      <w:r w:rsidRPr="00CA74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51E7E" w:rsidRPr="00CA743E" w:rsidRDefault="00A51E7E" w:rsidP="00A51E7E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43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A5683" w:rsidRDefault="00A51E7E" w:rsidP="003A5683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муниципальной</w:t>
      </w:r>
      <w:r w:rsidRPr="00CA743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153DE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</w:t>
      </w:r>
      <w:r w:rsidRPr="00CA743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Крымского городского поселения Крымского района </w:t>
      </w:r>
      <w:r w:rsidRPr="00CA743E">
        <w:rPr>
          <w:rFonts w:ascii="Times New Roman" w:hAnsi="Times New Roman" w:cs="Times New Roman"/>
          <w:b/>
          <w:bCs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Социальная поддержка граждан</w:t>
      </w:r>
      <w:r w:rsidR="00E93301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города Крымска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» </w:t>
      </w:r>
    </w:p>
    <w:p w:rsidR="003A5683" w:rsidRPr="003A5683" w:rsidRDefault="003A5683" w:rsidP="003A5683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3A5683">
        <w:rPr>
          <w:rFonts w:ascii="Times New Roman" w:hAnsi="Times New Roman" w:cs="Times New Roman"/>
          <w:b/>
          <w:bCs/>
          <w:snapToGrid w:val="0"/>
          <w:sz w:val="28"/>
          <w:szCs w:val="28"/>
        </w:rPr>
        <w:t>на 2015-2017 годы</w:t>
      </w:r>
    </w:p>
    <w:p w:rsidR="00A51E7E" w:rsidRPr="00CE059A" w:rsidRDefault="00A51E7E" w:rsidP="00A51E7E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tbl>
      <w:tblPr>
        <w:tblpPr w:leftFromText="113" w:rightFromText="113" w:vertAnchor="text" w:tblpX="109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3323"/>
        <w:gridCol w:w="6532"/>
      </w:tblGrid>
      <w:tr w:rsidR="00A51E7E" w:rsidRPr="009C21F5" w:rsidTr="00814829"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9" w:type="dxa"/>
          </w:tcPr>
          <w:p w:rsidR="00A51E7E" w:rsidRPr="009C21F5" w:rsidRDefault="00A51E7E" w:rsidP="00E9330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Крымского городского поселения 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Крымск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ого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«Социальная поддержка граждан</w:t>
            </w:r>
            <w:r w:rsidR="00E9330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города Крымска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  (</w:t>
            </w: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>далее – муниципальная программа)</w:t>
            </w:r>
          </w:p>
        </w:tc>
      </w:tr>
      <w:tr w:rsidR="00A51E7E" w:rsidRPr="009C21F5" w:rsidTr="00814829">
        <w:trPr>
          <w:trHeight w:val="2241"/>
        </w:trPr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439" w:type="dxa"/>
          </w:tcPr>
          <w:p w:rsidR="00A51E7E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Гражданский кодекс Российской Федерации, Бюджетный кодекс Российской Федерации,  Федеральный закон  от 6 октября 2003 года №131-ФЗ «Об общих принципах организации местного самоуправления в Российской Федерации»</w:t>
            </w:r>
          </w:p>
          <w:p w:rsidR="00A51E7E" w:rsidRPr="009C21F5" w:rsidRDefault="00A51E7E" w:rsidP="00814829">
            <w:pPr>
              <w:jc w:val="both"/>
              <w:rPr>
                <w:sz w:val="28"/>
                <w:szCs w:val="28"/>
              </w:rPr>
            </w:pPr>
            <w:r w:rsidRPr="001E283B">
              <w:rPr>
                <w:sz w:val="28"/>
                <w:szCs w:val="28"/>
              </w:rPr>
              <w:t>Федеральный закон от 12 января 1995 года №5-ФЗ «О ветеранах»</w:t>
            </w:r>
          </w:p>
        </w:tc>
      </w:tr>
      <w:tr w:rsidR="00A51E7E" w:rsidRPr="009C21F5" w:rsidTr="00814829"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439" w:type="dxa"/>
          </w:tcPr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Крымского городского поселения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ого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A51E7E" w:rsidRPr="009C21F5" w:rsidTr="00814829"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439" w:type="dxa"/>
          </w:tcPr>
          <w:p w:rsidR="00A51E7E" w:rsidRPr="009C21F5" w:rsidRDefault="00E93301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="00A51E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r w:rsidR="00A51E7E"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азвитие мер социальной поддержки отдельных категорий граждан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A51E7E"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A51E7E" w:rsidRPr="009C21F5"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Координаторы </w:t>
            </w:r>
            <w:proofErr w:type="gramStart"/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под-программ</w:t>
            </w:r>
            <w:proofErr w:type="gramEnd"/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муници-пальной</w:t>
            </w:r>
            <w:proofErr w:type="spellEnd"/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6439" w:type="dxa"/>
          </w:tcPr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министрация </w:t>
            </w:r>
            <w:r w:rsidR="002227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Крымского городского поселения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ого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A51E7E" w:rsidRPr="009C21F5"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439" w:type="dxa"/>
          </w:tcPr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 </w:t>
            </w:r>
            <w:proofErr w:type="gramStart"/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предусмотрены</w:t>
            </w:r>
            <w:proofErr w:type="gramEnd"/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муниципальной программой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  <w:lang w:val="en-US"/>
              </w:rPr>
            </w:pPr>
          </w:p>
        </w:tc>
      </w:tr>
      <w:tr w:rsidR="00A51E7E" w:rsidRPr="009C21F5"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Иные исполнители отдельных мероприятий  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439" w:type="dxa"/>
          </w:tcPr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А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Крымского городского поселения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ого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A51E7E" w:rsidRPr="009C21F5">
        <w:trPr>
          <w:trHeight w:val="428"/>
        </w:trPr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439" w:type="dxa"/>
          </w:tcPr>
          <w:p w:rsidR="00A51E7E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роста благосостояния отдельных категорий граждан, обеспечение социальной и политической стабильности в Крымском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поселении Крымского </w:t>
            </w: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51E7E" w:rsidRPr="001E283B" w:rsidRDefault="00A51E7E" w:rsidP="006D7EFA">
            <w:pPr>
              <w:spacing w:line="240" w:lineRule="atLeast"/>
              <w:rPr>
                <w:sz w:val="28"/>
                <w:szCs w:val="28"/>
              </w:rPr>
            </w:pPr>
            <w:r w:rsidRPr="001E283B">
              <w:rPr>
                <w:sz w:val="28"/>
                <w:szCs w:val="28"/>
              </w:rPr>
              <w:t>Социальная поддержка граждан, которым присвоено звание «Почётный ветеран города Крымска»</w:t>
            </w:r>
            <w:r>
              <w:rPr>
                <w:sz w:val="28"/>
                <w:szCs w:val="28"/>
              </w:rPr>
              <w:t>,</w:t>
            </w:r>
            <w:r w:rsidRPr="001E283B">
              <w:rPr>
                <w:sz w:val="28"/>
                <w:szCs w:val="28"/>
              </w:rPr>
              <w:t xml:space="preserve"> </w:t>
            </w:r>
            <w:r w:rsidR="002227FA">
              <w:rPr>
                <w:sz w:val="28"/>
                <w:szCs w:val="28"/>
              </w:rPr>
              <w:t>ветеран В</w:t>
            </w:r>
            <w:r>
              <w:rPr>
                <w:sz w:val="28"/>
                <w:szCs w:val="28"/>
              </w:rPr>
              <w:t xml:space="preserve">еликой </w:t>
            </w:r>
            <w:r w:rsidR="002227F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течественной войны </w:t>
            </w:r>
            <w:r w:rsidRPr="001E283B">
              <w:rPr>
                <w:sz w:val="28"/>
                <w:szCs w:val="28"/>
              </w:rPr>
              <w:t xml:space="preserve">и обеспечение возможности  </w:t>
            </w:r>
            <w:r>
              <w:rPr>
                <w:sz w:val="28"/>
                <w:szCs w:val="28"/>
              </w:rPr>
              <w:t>их</w:t>
            </w:r>
            <w:r w:rsidRPr="001E283B">
              <w:rPr>
                <w:sz w:val="28"/>
                <w:szCs w:val="28"/>
              </w:rPr>
              <w:t xml:space="preserve">  адапт</w:t>
            </w:r>
            <w:r>
              <w:rPr>
                <w:sz w:val="28"/>
                <w:szCs w:val="28"/>
              </w:rPr>
              <w:t>ации</w:t>
            </w:r>
            <w:r w:rsidRPr="001E283B">
              <w:rPr>
                <w:sz w:val="28"/>
                <w:szCs w:val="28"/>
              </w:rPr>
              <w:t xml:space="preserve">   </w:t>
            </w:r>
            <w:proofErr w:type="gramStart"/>
            <w:r w:rsidRPr="001E283B">
              <w:rPr>
                <w:sz w:val="28"/>
                <w:szCs w:val="28"/>
              </w:rPr>
              <w:t>к</w:t>
            </w:r>
            <w:proofErr w:type="gramEnd"/>
            <w:r w:rsidRPr="001E283B">
              <w:rPr>
                <w:sz w:val="28"/>
                <w:szCs w:val="28"/>
              </w:rPr>
              <w:t xml:space="preserve">   существующим  социально-экономическим </w:t>
            </w:r>
          </w:p>
          <w:p w:rsidR="00A51E7E" w:rsidRPr="001E283B" w:rsidRDefault="00A51E7E" w:rsidP="006D7EFA">
            <w:pPr>
              <w:spacing w:line="240" w:lineRule="atLeast"/>
              <w:rPr>
                <w:sz w:val="28"/>
                <w:szCs w:val="28"/>
              </w:rPr>
            </w:pPr>
            <w:r w:rsidRPr="001E283B">
              <w:rPr>
                <w:sz w:val="28"/>
                <w:szCs w:val="28"/>
              </w:rPr>
              <w:t>условиям, создание условий для постепенного повышения их жизненного благосостояния</w:t>
            </w:r>
            <w:r>
              <w:rPr>
                <w:sz w:val="28"/>
                <w:szCs w:val="28"/>
              </w:rPr>
              <w:t>.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1E7E" w:rsidRPr="009C21F5">
        <w:trPr>
          <w:trHeight w:val="428"/>
        </w:trPr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439" w:type="dxa"/>
          </w:tcPr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2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ринятие мер по улучшению социального положения социально незащищенной категории граждан, оказавшихся в трудной жизненной ситуации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51E7E" w:rsidRDefault="00A51E7E" w:rsidP="006D7EFA">
            <w:pPr>
              <w:pStyle w:val="11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>одействие в упрочнении социальных связей социально незащищенной категории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1E7E" w:rsidRPr="00C131C7" w:rsidRDefault="00A51E7E" w:rsidP="006D7EF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131C7">
              <w:rPr>
                <w:sz w:val="28"/>
                <w:szCs w:val="28"/>
              </w:rPr>
              <w:t>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      </w:r>
          </w:p>
          <w:p w:rsidR="00A51E7E" w:rsidRPr="00C131C7" w:rsidRDefault="00A51E7E" w:rsidP="006D7EF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131C7">
              <w:rPr>
                <w:sz w:val="28"/>
                <w:szCs w:val="28"/>
              </w:rPr>
              <w:t>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      </w:r>
          </w:p>
          <w:p w:rsidR="00A51E7E" w:rsidRPr="009C21F5" w:rsidRDefault="00A51E7E" w:rsidP="006D7EFA">
            <w:pPr>
              <w:pStyle w:val="11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1C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общественного мнения о высоком социальном статусе ветеранов и повышение </w:t>
            </w:r>
            <w:proofErr w:type="gramStart"/>
            <w:r w:rsidRPr="00C131C7">
              <w:rPr>
                <w:rFonts w:ascii="Times New Roman" w:hAnsi="Times New Roman" w:cs="Times New Roman"/>
                <w:sz w:val="28"/>
                <w:szCs w:val="28"/>
              </w:rPr>
              <w:t>уровня информированности различных категорий населения Крымского городского поселения Крымского района</w:t>
            </w:r>
            <w:proofErr w:type="gramEnd"/>
            <w:r w:rsidRPr="00C13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1E7E" w:rsidRPr="009C21F5">
        <w:trPr>
          <w:trHeight w:val="562"/>
        </w:trPr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439" w:type="dxa"/>
          </w:tcPr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2015-2017  годы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A51E7E" w:rsidRPr="009C21F5">
        <w:trPr>
          <w:trHeight w:val="1266"/>
        </w:trPr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439" w:type="dxa"/>
          </w:tcPr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бщий объем финансирования муниципальной программы из средств бюджета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Крымского городского поселения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ого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2050,7 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тысяч рублей, в том числе: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 2015 году –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7C0E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 рублей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 2016 году –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577,4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тыс. рублей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 2017 году –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590,4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тыс. рублей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том числе по подпрограмм</w:t>
            </w:r>
            <w:r w:rsidR="002227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: 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«Развитие мер социальной поддержки отдельных категорий граждан» -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2050,7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тыс. рублей, в том числе: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2015 году –</w:t>
            </w:r>
            <w:r w:rsidR="009753F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7C0E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82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тыс. рублей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2016 году –</w:t>
            </w:r>
            <w:r w:rsidR="009753F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577,4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 рублей</w:t>
            </w:r>
          </w:p>
          <w:p w:rsidR="00A51E7E" w:rsidRPr="003140BA" w:rsidRDefault="00A51E7E" w:rsidP="00A76DAF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2017 году –</w:t>
            </w:r>
            <w:r w:rsidR="009753F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590,4</w:t>
            </w:r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тыс. рублей</w:t>
            </w:r>
          </w:p>
        </w:tc>
      </w:tr>
      <w:tr w:rsidR="00A51E7E" w:rsidRPr="009C21F5">
        <w:trPr>
          <w:trHeight w:val="1156"/>
        </w:trPr>
        <w:tc>
          <w:tcPr>
            <w:tcW w:w="3275" w:type="dxa"/>
          </w:tcPr>
          <w:p w:rsidR="00A51E7E" w:rsidRPr="009C21F5" w:rsidRDefault="00A51E7E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9C21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439" w:type="dxa"/>
          </w:tcPr>
          <w:p w:rsidR="00A51E7E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Совет Крымского городского поселения</w:t>
            </w: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51E7E" w:rsidRPr="009C21F5" w:rsidRDefault="00A51E7E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E7E" w:rsidRPr="005819B9" w:rsidRDefault="00A51E7E" w:rsidP="00A51E7E">
      <w:pPr>
        <w:pStyle w:val="11"/>
        <w:rPr>
          <w:rFonts w:ascii="Times New Roman" w:hAnsi="Times New Roman" w:cs="Times New Roman"/>
          <w:snapToGrid w:val="0"/>
          <w:sz w:val="16"/>
          <w:szCs w:val="16"/>
        </w:rPr>
      </w:pPr>
    </w:p>
    <w:p w:rsidR="00A51E7E" w:rsidRPr="001649D9" w:rsidRDefault="00A51E7E" w:rsidP="00A51E7E">
      <w:pPr>
        <w:jc w:val="center"/>
        <w:rPr>
          <w:b/>
          <w:bCs/>
          <w:sz w:val="28"/>
          <w:szCs w:val="28"/>
        </w:rPr>
      </w:pPr>
      <w:r w:rsidRPr="001649D9">
        <w:rPr>
          <w:b/>
          <w:bCs/>
          <w:snapToGrid w:val="0"/>
          <w:sz w:val="28"/>
          <w:szCs w:val="28"/>
        </w:rPr>
        <w:t xml:space="preserve">1. </w:t>
      </w:r>
      <w:r w:rsidRPr="001649D9">
        <w:rPr>
          <w:b/>
          <w:bCs/>
          <w:sz w:val="28"/>
          <w:szCs w:val="28"/>
        </w:rPr>
        <w:t>Содержание проблемы и обоснование необходимости</w:t>
      </w:r>
    </w:p>
    <w:p w:rsidR="00A51E7E" w:rsidRDefault="00A51E7E" w:rsidP="00A51E7E">
      <w:pPr>
        <w:jc w:val="center"/>
        <w:rPr>
          <w:b/>
          <w:bCs/>
          <w:sz w:val="28"/>
          <w:szCs w:val="28"/>
        </w:rPr>
      </w:pPr>
      <w:r w:rsidRPr="001649D9">
        <w:rPr>
          <w:b/>
          <w:bCs/>
          <w:sz w:val="28"/>
          <w:szCs w:val="28"/>
        </w:rPr>
        <w:t>ее решения программными методами</w:t>
      </w:r>
    </w:p>
    <w:p w:rsidR="00A51E7E" w:rsidRPr="0070332B" w:rsidRDefault="00A51E7E" w:rsidP="00A51E7E">
      <w:pPr>
        <w:jc w:val="center"/>
        <w:rPr>
          <w:b/>
          <w:bCs/>
          <w:snapToGrid w:val="0"/>
          <w:sz w:val="16"/>
          <w:szCs w:val="16"/>
        </w:rPr>
      </w:pPr>
    </w:p>
    <w:p w:rsidR="00A51E7E" w:rsidRPr="000045EC" w:rsidRDefault="00A51E7E" w:rsidP="00A51E7E">
      <w:pPr>
        <w:spacing w:line="240" w:lineRule="atLeast"/>
        <w:ind w:firstLine="567"/>
        <w:jc w:val="both"/>
        <w:rPr>
          <w:sz w:val="28"/>
          <w:szCs w:val="28"/>
        </w:rPr>
      </w:pPr>
      <w:r w:rsidRPr="000045EC">
        <w:rPr>
          <w:sz w:val="28"/>
          <w:szCs w:val="28"/>
        </w:rPr>
        <w:t xml:space="preserve">В нашем обществе живут граждане пенсионного возраста, трудившиеся на благо своего народа и города. Они заслуживают особого внимания, потому что внесли огромный вклад в развитие своей страны, Родины, города. </w:t>
      </w:r>
    </w:p>
    <w:p w:rsidR="00A51E7E" w:rsidRPr="000045EC" w:rsidRDefault="00A51E7E" w:rsidP="00A51E7E">
      <w:pPr>
        <w:spacing w:line="240" w:lineRule="atLeast"/>
        <w:ind w:firstLine="567"/>
        <w:jc w:val="both"/>
        <w:rPr>
          <w:sz w:val="28"/>
          <w:szCs w:val="28"/>
        </w:rPr>
      </w:pPr>
      <w:r w:rsidRPr="000045EC">
        <w:rPr>
          <w:sz w:val="28"/>
          <w:szCs w:val="28"/>
        </w:rPr>
        <w:t>Их неоценимая помощь стала основой для дальнейшего совершенствования жизнедеятельности будущего поколения.</w:t>
      </w:r>
    </w:p>
    <w:p w:rsidR="00A51E7E" w:rsidRPr="000045EC" w:rsidRDefault="00A51E7E" w:rsidP="00A51E7E">
      <w:pPr>
        <w:spacing w:line="240" w:lineRule="atLeast"/>
        <w:ind w:firstLine="567"/>
        <w:jc w:val="both"/>
        <w:rPr>
          <w:sz w:val="28"/>
          <w:szCs w:val="28"/>
        </w:rPr>
      </w:pPr>
      <w:r w:rsidRPr="000045EC">
        <w:rPr>
          <w:sz w:val="28"/>
          <w:szCs w:val="28"/>
        </w:rPr>
        <w:t>Таким гражданам, работавшим в различных отраслях народного хозяйства, добившимся в своей работе высоких результатов, принимавшим активное участие в работе Крымского районного Совета ветеранов войны, труда, Вооружённых сил и правоохранительных органов в деле патриотического, духовного и нравственного воспитания, должно быть присвоено звание «Почётный ветеран города Крымска».</w:t>
      </w:r>
    </w:p>
    <w:p w:rsidR="00A51E7E" w:rsidRPr="000045EC" w:rsidRDefault="00A51E7E" w:rsidP="00A51E7E">
      <w:pPr>
        <w:spacing w:line="240" w:lineRule="atLeast"/>
        <w:ind w:firstLine="720"/>
        <w:jc w:val="both"/>
        <w:rPr>
          <w:sz w:val="28"/>
          <w:szCs w:val="28"/>
        </w:rPr>
      </w:pPr>
      <w:r w:rsidRPr="000045EC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 и иных  мер, предоставляемых отдельным категориям  граждан. Категории граждан –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края.</w:t>
      </w:r>
    </w:p>
    <w:p w:rsidR="00A51E7E" w:rsidRPr="000045EC" w:rsidRDefault="00A51E7E" w:rsidP="00A51E7E">
      <w:pPr>
        <w:spacing w:line="240" w:lineRule="atLeast"/>
        <w:ind w:firstLine="567"/>
        <w:jc w:val="both"/>
        <w:rPr>
          <w:sz w:val="28"/>
          <w:szCs w:val="28"/>
        </w:rPr>
      </w:pPr>
      <w:r w:rsidRPr="000045EC">
        <w:rPr>
          <w:sz w:val="28"/>
          <w:szCs w:val="28"/>
        </w:rPr>
        <w:t>Необходимо признать, что в настоящий момент абсолютное большинство ветеранов, не только войны, но и труда, нуждаются в повседневной помощи и поддержке. Эффективное решение этой проблемы – обеспечение социальной помощи и поддержки гражданам, которым присвоено звание «Почётный ветеран города Крымска»</w:t>
      </w:r>
      <w:r>
        <w:rPr>
          <w:sz w:val="28"/>
          <w:szCs w:val="28"/>
        </w:rPr>
        <w:t xml:space="preserve"> и </w:t>
      </w:r>
      <w:r w:rsidR="002227FA">
        <w:rPr>
          <w:sz w:val="28"/>
          <w:szCs w:val="28"/>
        </w:rPr>
        <w:t>в</w:t>
      </w:r>
      <w:r>
        <w:rPr>
          <w:sz w:val="28"/>
          <w:szCs w:val="28"/>
        </w:rPr>
        <w:t xml:space="preserve">етеран </w:t>
      </w:r>
      <w:r w:rsidR="002227FA">
        <w:rPr>
          <w:sz w:val="28"/>
          <w:szCs w:val="28"/>
        </w:rPr>
        <w:t>В</w:t>
      </w:r>
      <w:r>
        <w:rPr>
          <w:sz w:val="28"/>
          <w:szCs w:val="28"/>
        </w:rPr>
        <w:t xml:space="preserve">еликой </w:t>
      </w:r>
      <w:r w:rsidR="002227FA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войны</w:t>
      </w:r>
      <w:r w:rsidRPr="000045EC">
        <w:rPr>
          <w:sz w:val="28"/>
          <w:szCs w:val="28"/>
        </w:rPr>
        <w:t>.</w:t>
      </w:r>
    </w:p>
    <w:p w:rsidR="00A51E7E" w:rsidRPr="000045EC" w:rsidRDefault="00A51E7E" w:rsidP="00A51E7E">
      <w:pPr>
        <w:spacing w:line="240" w:lineRule="atLeast"/>
        <w:ind w:firstLine="567"/>
        <w:jc w:val="both"/>
        <w:rPr>
          <w:sz w:val="28"/>
          <w:szCs w:val="28"/>
        </w:rPr>
      </w:pPr>
      <w:r w:rsidRPr="000045EC">
        <w:rPr>
          <w:sz w:val="28"/>
          <w:szCs w:val="28"/>
        </w:rPr>
        <w:t>Мероприятия, предусмотренные Программой, будут способствовать повышению уровня благосостояния ветеранов, обеспечению им достойной жизни, почёта и уважения в обществе, созданию условий для активной деятельности и укреплению морально-нравственных ценностей общества. Программно-целевой метод предполагает наиболее рациональный и действенный способ решения указанных выше проблем и позволит более эффективно и в установленные сроки осуществить основные мероприятия Программы.</w:t>
      </w:r>
    </w:p>
    <w:p w:rsidR="00A51E7E" w:rsidRPr="000045EC" w:rsidRDefault="00A51E7E" w:rsidP="000163BC">
      <w:pPr>
        <w:spacing w:line="240" w:lineRule="atLeast"/>
        <w:ind w:firstLine="567"/>
        <w:jc w:val="both"/>
        <w:rPr>
          <w:sz w:val="28"/>
          <w:szCs w:val="28"/>
        </w:rPr>
      </w:pPr>
      <w:r w:rsidRPr="000045EC">
        <w:rPr>
          <w:sz w:val="28"/>
          <w:szCs w:val="28"/>
        </w:rPr>
        <w:t xml:space="preserve">Проведение мероприятий, направленных на поддержку членов общественных организаций, а также содействие  в упрочнении социальных связей социально незащищенной категории граждан, позволят создать условия </w:t>
      </w:r>
      <w:r w:rsidRPr="000045EC">
        <w:rPr>
          <w:sz w:val="28"/>
          <w:szCs w:val="28"/>
        </w:rPr>
        <w:lastRenderedPageBreak/>
        <w:t xml:space="preserve">для более широкого привлечения   граждан  Крымского района  к общественной жизни. </w:t>
      </w:r>
    </w:p>
    <w:p w:rsidR="00A51E7E" w:rsidRPr="00BE2FA0" w:rsidRDefault="00A51E7E" w:rsidP="00A51E7E">
      <w:pPr>
        <w:ind w:firstLine="705"/>
        <w:jc w:val="both"/>
        <w:rPr>
          <w:sz w:val="16"/>
          <w:szCs w:val="16"/>
        </w:rPr>
      </w:pPr>
    </w:p>
    <w:p w:rsidR="00A51E7E" w:rsidRPr="001649D9" w:rsidRDefault="00A51E7E" w:rsidP="00A51E7E">
      <w:pPr>
        <w:pStyle w:val="10"/>
        <w:keepNext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Цели, задачи, сроки и этапы реализации муниципальной программы</w:t>
      </w:r>
    </w:p>
    <w:p w:rsidR="00A51E7E" w:rsidRPr="00BE2FA0" w:rsidRDefault="00A51E7E" w:rsidP="00A51E7E">
      <w:pPr>
        <w:keepNext/>
        <w:ind w:left="720"/>
        <w:jc w:val="center"/>
        <w:rPr>
          <w:b/>
          <w:bCs/>
          <w:sz w:val="16"/>
          <w:szCs w:val="16"/>
        </w:rPr>
      </w:pPr>
    </w:p>
    <w:p w:rsidR="00A51E7E" w:rsidRDefault="00A51E7E" w:rsidP="00A51E7E">
      <w:pPr>
        <w:pStyle w:val="11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являются создание условий для роста благосостояния отдельных категорий граждан, обеспечение социальной и политической стабильности в Крымском городском поселении Крымского района.</w:t>
      </w:r>
    </w:p>
    <w:p w:rsidR="00A51E7E" w:rsidRPr="00934623" w:rsidRDefault="00A51E7E" w:rsidP="00A51E7E">
      <w:pPr>
        <w:spacing w:line="240" w:lineRule="atLeast"/>
        <w:ind w:firstLine="720"/>
        <w:jc w:val="both"/>
        <w:rPr>
          <w:sz w:val="28"/>
          <w:szCs w:val="28"/>
        </w:rPr>
      </w:pPr>
      <w:r w:rsidRPr="00934623">
        <w:rPr>
          <w:sz w:val="28"/>
          <w:szCs w:val="28"/>
        </w:rPr>
        <w:t>Для достижения указанн</w:t>
      </w:r>
      <w:r>
        <w:rPr>
          <w:sz w:val="28"/>
          <w:szCs w:val="28"/>
        </w:rPr>
        <w:t>ых</w:t>
      </w:r>
      <w:r w:rsidRPr="00934623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934623">
        <w:rPr>
          <w:sz w:val="28"/>
          <w:szCs w:val="28"/>
        </w:rPr>
        <w:t xml:space="preserve"> предусматривается решение следующих задач:</w:t>
      </w:r>
    </w:p>
    <w:p w:rsidR="00A51E7E" w:rsidRPr="00B705A4" w:rsidRDefault="00A51E7E" w:rsidP="00A51E7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2E47">
        <w:rPr>
          <w:rFonts w:ascii="Times New Roman" w:hAnsi="Times New Roman" w:cs="Times New Roman"/>
          <w:color w:val="000000"/>
          <w:sz w:val="28"/>
          <w:szCs w:val="28"/>
        </w:rPr>
        <w:t>принятие мер по улучшению социального положения социально незащищенной категории граждан, оказавшихся в трудной жизненной ситуации</w:t>
      </w:r>
      <w:r w:rsidRPr="002F2E47">
        <w:rPr>
          <w:rFonts w:ascii="Times New Roman" w:hAnsi="Times New Roman" w:cs="Times New Roman"/>
          <w:sz w:val="28"/>
          <w:szCs w:val="28"/>
        </w:rPr>
        <w:t>;</w:t>
      </w:r>
    </w:p>
    <w:p w:rsidR="00A51E7E" w:rsidRDefault="00A51E7E" w:rsidP="00A51E7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</w:t>
      </w:r>
      <w:r w:rsidRPr="00934623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623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 на</w:t>
      </w:r>
      <w:r w:rsidRPr="00934623">
        <w:rPr>
          <w:rFonts w:ascii="Times New Roman" w:hAnsi="Times New Roman" w:cs="Times New Roman"/>
          <w:sz w:val="28"/>
          <w:szCs w:val="28"/>
        </w:rPr>
        <w:t xml:space="preserve"> содействие в упрочении социальных связей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4623">
        <w:rPr>
          <w:rFonts w:ascii="Times New Roman" w:hAnsi="Times New Roman" w:cs="Times New Roman"/>
          <w:sz w:val="28"/>
          <w:szCs w:val="28"/>
        </w:rPr>
        <w:t>незащищенной категории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E7E" w:rsidRDefault="00A51E7E" w:rsidP="00A51E7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</w:r>
    </w:p>
    <w:p w:rsidR="00A51E7E" w:rsidRDefault="00A51E7E" w:rsidP="00A51E7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</w:r>
    </w:p>
    <w:p w:rsidR="00A51E7E" w:rsidRDefault="00A51E7E" w:rsidP="00A51E7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общественного мнения о высоком социальном статусе ветеранов и повышение </w:t>
      </w:r>
      <w:proofErr w:type="gramStart"/>
      <w:r>
        <w:rPr>
          <w:sz w:val="28"/>
          <w:szCs w:val="28"/>
        </w:rPr>
        <w:t>уровня информированности различных категорий населения Крымского городского поселения Крымского района</w:t>
      </w:r>
      <w:proofErr w:type="gramEnd"/>
      <w:r>
        <w:rPr>
          <w:sz w:val="28"/>
          <w:szCs w:val="28"/>
        </w:rPr>
        <w:t>.</w:t>
      </w:r>
    </w:p>
    <w:p w:rsidR="00A51E7E" w:rsidRDefault="00A51E7E" w:rsidP="00A51E7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E7E" w:rsidRDefault="00A51E7E" w:rsidP="00A51E7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62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93462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6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62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5-2017</w:t>
      </w:r>
      <w:r w:rsidRPr="0093462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4623">
        <w:rPr>
          <w:rFonts w:ascii="Times New Roman" w:hAnsi="Times New Roman" w:cs="Times New Roman"/>
          <w:sz w:val="28"/>
          <w:szCs w:val="28"/>
        </w:rPr>
        <w:t>.</w:t>
      </w:r>
    </w:p>
    <w:p w:rsidR="00A51E7E" w:rsidRPr="00BE2FA0" w:rsidRDefault="00A51E7E" w:rsidP="00A51E7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51E7E" w:rsidRDefault="00A51E7E" w:rsidP="00A51E7E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муниципальной программы  с указанием источников и объемов финансирования, сроков их реализации</w:t>
      </w:r>
    </w:p>
    <w:p w:rsidR="00A51E7E" w:rsidRDefault="00A51E7E" w:rsidP="00A51E7E">
      <w:pPr>
        <w:pStyle w:val="ConsPlusNonformat"/>
        <w:widowControl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муниципальных заказчиков</w:t>
      </w:r>
    </w:p>
    <w:p w:rsidR="00A51E7E" w:rsidRPr="00F53F29" w:rsidRDefault="00A51E7E" w:rsidP="00A51E7E">
      <w:pPr>
        <w:pStyle w:val="ConsPlusNonformat"/>
        <w:widowControl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42"/>
        <w:gridCol w:w="900"/>
        <w:gridCol w:w="1087"/>
        <w:gridCol w:w="1073"/>
        <w:gridCol w:w="945"/>
        <w:gridCol w:w="993"/>
        <w:gridCol w:w="1134"/>
        <w:gridCol w:w="1559"/>
      </w:tblGrid>
      <w:tr w:rsidR="001B1CCA" w:rsidRPr="009C21F5" w:rsidTr="001B1CCA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1CCA" w:rsidRPr="009C21F5" w:rsidRDefault="001B1CCA" w:rsidP="006D7EFA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087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195A71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финанси</w:t>
            </w: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proofErr w:type="spellStart"/>
            <w:proofErr w:type="gramStart"/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CA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1CCA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емый</w:t>
            </w:r>
            <w:proofErr w:type="spellEnd"/>
          </w:p>
          <w:p w:rsidR="001B1CCA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1CCA" w:rsidRPr="009C21F5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1B1CCA" w:rsidRPr="009C21F5" w:rsidTr="001B1CCA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9C21F5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9C21F5" w:rsidRDefault="001B1CCA" w:rsidP="006D7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9C21F5" w:rsidRDefault="001B1CCA" w:rsidP="006D7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9C21F5" w:rsidRDefault="001B1CCA" w:rsidP="006D7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9C21F5" w:rsidRDefault="001B1CCA" w:rsidP="006D7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9C21F5" w:rsidRDefault="001B1CCA" w:rsidP="006D7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A" w:rsidRPr="002C3F4F" w:rsidTr="001B1CC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9C21F5" w:rsidRDefault="001B1CCA" w:rsidP="006D7EFA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2C3F4F" w:rsidRDefault="001B1CCA" w:rsidP="006D7EFA">
            <w:pPr>
              <w:pStyle w:val="11"/>
              <w:spacing w:line="240" w:lineRule="atLeast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граждан города Крымска</w:t>
            </w:r>
            <w:r w:rsidRPr="002C3F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1B1CCA" w:rsidRDefault="001B1CCA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CCA" w:rsidRDefault="001B1CCA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ежемесячных социальных 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 Почётным 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ранам города Крымска в размере 6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00,00 рублей каждому</w:t>
            </w:r>
          </w:p>
          <w:p w:rsidR="001B1CCA" w:rsidRPr="002C3F4F" w:rsidRDefault="001B1CCA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единовременной социальной выплаты Почётным ветеранам города Крымска в размере 1000,00 рублей каждому в мае месяце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-2017 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1B1CCA" w:rsidRPr="002C3F4F" w:rsidRDefault="001B1CCA" w:rsidP="00195A71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Единовременные денежные выплаты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еранам ВОВ</w:t>
            </w:r>
          </w:p>
          <w:p w:rsidR="001B1CCA" w:rsidRPr="002C3F4F" w:rsidRDefault="001B1CCA" w:rsidP="00A144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и участников ВОВ</w:t>
            </w:r>
          </w:p>
          <w:p w:rsidR="001B1CCA" w:rsidRPr="002C3F4F" w:rsidRDefault="001B1CCA" w:rsidP="00A144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Достигших юбилейного</w:t>
            </w:r>
          </w:p>
          <w:p w:rsidR="001B1CCA" w:rsidRPr="002C3F4F" w:rsidRDefault="001B1CCA" w:rsidP="00A144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Возраста в текущем году</w:t>
            </w:r>
          </w:p>
          <w:p w:rsidR="001B1CCA" w:rsidRDefault="001B1CCA" w:rsidP="00A144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(приобретение цветов и памятных подарков) </w:t>
            </w:r>
          </w:p>
          <w:p w:rsidR="001B1CCA" w:rsidRDefault="001B1CCA" w:rsidP="009B0ED0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Оказание адресной помощи ветеранам-участникам Великой Отечественной войны 1941-1945гг. (ремонт жилого помещения)</w:t>
            </w:r>
          </w:p>
          <w:p w:rsidR="001B1CCA" w:rsidRDefault="001B1CCA" w:rsidP="009B0ED0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Социальная выплата почетным гражданам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рымска</w:t>
            </w:r>
            <w:proofErr w:type="spellEnd"/>
          </w:p>
          <w:p w:rsidR="001B1CCA" w:rsidRPr="002C3F4F" w:rsidRDefault="001B1CCA" w:rsidP="009B0ED0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крымского городского поселения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2050,7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462,3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  <w:r>
              <w:t>454,</w:t>
            </w:r>
            <w:r w:rsidRPr="002C3F4F">
              <w:t>0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  <w:r w:rsidRPr="002C3F4F">
              <w:t>3</w:t>
            </w:r>
            <w:r>
              <w:t>4</w:t>
            </w:r>
            <w:r w:rsidRPr="002C3F4F">
              <w:t>0</w:t>
            </w:r>
            <w:r>
              <w:t>,4</w:t>
            </w: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F83E6E">
            <w:pPr>
              <w:spacing w:line="240" w:lineRule="atLeast"/>
              <w:jc w:val="center"/>
            </w:pPr>
            <w:r>
              <w:t>6</w:t>
            </w:r>
            <w:r w:rsidR="00C33FCC">
              <w:t>38</w:t>
            </w:r>
            <w:r>
              <w:t>,</w:t>
            </w:r>
            <w:r w:rsidR="00C33FCC">
              <w:t>6</w:t>
            </w: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Pr="002C3F4F" w:rsidRDefault="001B1CCA" w:rsidP="00412C6B">
            <w:pPr>
              <w:spacing w:line="240" w:lineRule="atLeast"/>
              <w:jc w:val="center"/>
            </w:pPr>
            <w:r>
              <w:t>86,4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882,9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(23 </w:t>
            </w:r>
            <w:proofErr w:type="spell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spellEnd"/>
            <w:proofErr w:type="gramEnd"/>
          </w:p>
          <w:p w:rsidR="001B1CCA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CCA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600руб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  <w:r>
              <w:t>23,0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t>(23чел</w:t>
            </w:r>
            <w:proofErr w:type="gramStart"/>
            <w:r w:rsidRPr="002C3F4F">
              <w:t>.х</w:t>
            </w:r>
            <w:proofErr w:type="gramEnd"/>
            <w:r w:rsidRPr="002C3F4F">
              <w:t>1мес.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t>х1000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  <w:r w:rsidRPr="002C3F4F">
              <w:t>300</w:t>
            </w:r>
            <w:r>
              <w:t>,</w:t>
            </w:r>
            <w:r w:rsidRPr="002C3F4F">
              <w:t>0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  <w:r w:rsidRPr="002C3F4F">
              <w:t>200</w:t>
            </w:r>
            <w:r>
              <w:t>,</w:t>
            </w:r>
            <w:r w:rsidRPr="002C3F4F">
              <w:t>0</w:t>
            </w: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CE3CA9">
            <w:pPr>
              <w:spacing w:line="240" w:lineRule="atLeast"/>
              <w:jc w:val="center"/>
            </w:pPr>
            <w:r>
              <w:t>200,0</w:t>
            </w:r>
          </w:p>
          <w:p w:rsidR="00F83E6E" w:rsidRDefault="00F83E6E" w:rsidP="00CE3CA9">
            <w:pPr>
              <w:spacing w:line="240" w:lineRule="atLeast"/>
              <w:jc w:val="center"/>
            </w:pPr>
            <w:proofErr w:type="gramStart"/>
            <w:r>
              <w:t>(10 чел.</w:t>
            </w:r>
            <w:proofErr w:type="gramEnd"/>
          </w:p>
          <w:p w:rsidR="001B1CCA" w:rsidRDefault="00542098" w:rsidP="00CE3CA9">
            <w:pPr>
              <w:spacing w:line="240" w:lineRule="atLeast"/>
              <w:jc w:val="center"/>
            </w:pPr>
            <w:proofErr w:type="gramStart"/>
            <w:r>
              <w:t>х</w:t>
            </w:r>
            <w:r w:rsidR="00F83E6E">
              <w:t>20,0 руб.)</w:t>
            </w:r>
            <w:proofErr w:type="gramEnd"/>
          </w:p>
          <w:p w:rsidR="001B1CCA" w:rsidRDefault="001B1CCA" w:rsidP="00F83E6E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Pr="002C3F4F" w:rsidRDefault="001B1CCA" w:rsidP="004F7D6F">
            <w:pPr>
              <w:spacing w:line="240" w:lineRule="atLeast"/>
              <w:jc w:val="center"/>
            </w:pPr>
            <w:r>
              <w:t>28,8</w:t>
            </w:r>
          </w:p>
          <w:p w:rsidR="001B1CCA" w:rsidRDefault="001B1CCA" w:rsidP="00412C6B">
            <w:pPr>
              <w:spacing w:line="240" w:lineRule="atLeast"/>
              <w:jc w:val="center"/>
            </w:pPr>
            <w:r>
              <w:t>(4чел</w:t>
            </w:r>
            <w:proofErr w:type="gramStart"/>
            <w:r>
              <w:t>.х</w:t>
            </w:r>
            <w:proofErr w:type="gramEnd"/>
          </w:p>
          <w:p w:rsidR="001B1CCA" w:rsidRDefault="001B1CCA" w:rsidP="00412C6B">
            <w:pPr>
              <w:spacing w:line="240" w:lineRule="atLeast"/>
              <w:jc w:val="center"/>
            </w:pPr>
            <w:r>
              <w:t xml:space="preserve">600 </w:t>
            </w:r>
            <w:proofErr w:type="spellStart"/>
            <w:r>
              <w:t>руб</w:t>
            </w:r>
            <w:proofErr w:type="gramStart"/>
            <w:r>
              <w:t>.х</w:t>
            </w:r>
            <w:proofErr w:type="spellEnd"/>
            <w:proofErr w:type="gramEnd"/>
          </w:p>
          <w:p w:rsidR="001B1CCA" w:rsidRDefault="001B1CCA" w:rsidP="00412C6B">
            <w:pPr>
              <w:spacing w:line="240" w:lineRule="atLeast"/>
              <w:jc w:val="center"/>
            </w:pPr>
            <w:proofErr w:type="gramStart"/>
            <w:r>
              <w:t>12мес.)</w:t>
            </w:r>
            <w:proofErr w:type="gramEnd"/>
          </w:p>
          <w:p w:rsidR="001B1CCA" w:rsidRPr="002C3F4F" w:rsidRDefault="001B1CCA" w:rsidP="004F7D6F">
            <w:pPr>
              <w:spacing w:line="240" w:lineRule="atLeast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577,4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  <w:p w:rsidR="00B73701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(23 </w:t>
            </w:r>
            <w:r w:rsidR="005420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2A79F2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  <w:r>
              <w:t>23,0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t>(23чел</w:t>
            </w:r>
            <w:proofErr w:type="gramStart"/>
            <w:r w:rsidRPr="002C3F4F">
              <w:t>.х</w:t>
            </w:r>
            <w:proofErr w:type="gramEnd"/>
            <w:r w:rsidRPr="002C3F4F">
              <w:t>1мес.</w:t>
            </w:r>
          </w:p>
          <w:p w:rsidR="001B1CCA" w:rsidRPr="002C3F4F" w:rsidRDefault="001B1CCA" w:rsidP="007C0E59">
            <w:pPr>
              <w:spacing w:line="240" w:lineRule="atLeast"/>
              <w:jc w:val="center"/>
            </w:pPr>
            <w:proofErr w:type="gramStart"/>
            <w:r w:rsidRPr="002C3F4F">
              <w:t>х1000</w:t>
            </w:r>
            <w:r>
              <w:t xml:space="preserve">     </w:t>
            </w:r>
            <w:r w:rsidRPr="002C3F4F">
              <w:t>руб.)</w:t>
            </w:r>
            <w:proofErr w:type="gramEnd"/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7C0E59" w:rsidRPr="002C3F4F" w:rsidRDefault="007C0E59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  <w:r>
              <w:t>77,</w:t>
            </w:r>
            <w:r w:rsidRPr="002C3F4F">
              <w:t>0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  <w:r>
              <w:t>70,2</w:t>
            </w: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E501D" w:rsidRDefault="001E501D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CE3CA9">
            <w:pPr>
              <w:spacing w:line="240" w:lineRule="atLeast"/>
              <w:jc w:val="center"/>
            </w:pPr>
            <w:r>
              <w:t>212,8</w:t>
            </w:r>
          </w:p>
          <w:p w:rsidR="001B1CCA" w:rsidRDefault="00F83E6E" w:rsidP="00CE3CA9">
            <w:pPr>
              <w:spacing w:line="240" w:lineRule="atLeast"/>
              <w:jc w:val="center"/>
            </w:pPr>
            <w:proofErr w:type="gramStart"/>
            <w:r>
              <w:t>(10 чел.</w:t>
            </w:r>
            <w:proofErr w:type="gramEnd"/>
          </w:p>
          <w:p w:rsidR="00F83E6E" w:rsidRDefault="00542098" w:rsidP="00CE3CA9">
            <w:pPr>
              <w:spacing w:line="240" w:lineRule="atLeast"/>
              <w:jc w:val="center"/>
            </w:pPr>
            <w:r>
              <w:t>х</w:t>
            </w:r>
            <w:r w:rsidR="00F83E6E">
              <w:t>21,28</w:t>
            </w:r>
          </w:p>
          <w:p w:rsidR="00F83E6E" w:rsidRDefault="00F83E6E" w:rsidP="00CE3CA9">
            <w:pPr>
              <w:spacing w:line="240" w:lineRule="atLeast"/>
              <w:jc w:val="center"/>
            </w:pPr>
            <w:r>
              <w:t>руб.)</w:t>
            </w:r>
          </w:p>
          <w:p w:rsidR="001B1CCA" w:rsidRDefault="001B1CCA" w:rsidP="00CE3CA9">
            <w:pPr>
              <w:spacing w:line="240" w:lineRule="atLeast"/>
              <w:jc w:val="center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412C6B">
            <w:pPr>
              <w:spacing w:line="240" w:lineRule="atLeast"/>
              <w:jc w:val="center"/>
            </w:pPr>
            <w:r>
              <w:t>28,8</w:t>
            </w:r>
          </w:p>
          <w:p w:rsidR="001B1CCA" w:rsidRDefault="001B1CCA" w:rsidP="00412C6B">
            <w:pPr>
              <w:spacing w:line="240" w:lineRule="atLeast"/>
              <w:jc w:val="center"/>
            </w:pPr>
            <w:r>
              <w:t>(4чел</w:t>
            </w:r>
            <w:proofErr w:type="gramStart"/>
            <w:r>
              <w:t>.х</w:t>
            </w:r>
            <w:proofErr w:type="gramEnd"/>
          </w:p>
          <w:p w:rsidR="001B1CCA" w:rsidRDefault="001B1CCA" w:rsidP="00412C6B">
            <w:pPr>
              <w:spacing w:line="240" w:lineRule="atLeast"/>
              <w:jc w:val="center"/>
            </w:pPr>
            <w:r>
              <w:t xml:space="preserve">600 </w:t>
            </w:r>
            <w:proofErr w:type="spellStart"/>
            <w:r>
              <w:t>руб</w:t>
            </w:r>
            <w:proofErr w:type="gramStart"/>
            <w:r>
              <w:t>.х</w:t>
            </w:r>
            <w:proofErr w:type="spellEnd"/>
            <w:proofErr w:type="gramEnd"/>
          </w:p>
          <w:p w:rsidR="001B1CCA" w:rsidRDefault="001B1CCA" w:rsidP="00412C6B">
            <w:pPr>
              <w:spacing w:line="240" w:lineRule="atLeast"/>
              <w:jc w:val="center"/>
            </w:pPr>
            <w:r>
              <w:t>12мес.</w:t>
            </w:r>
          </w:p>
          <w:p w:rsidR="001B1CCA" w:rsidRPr="002C3F4F" w:rsidRDefault="001B1CCA" w:rsidP="00412C6B">
            <w:pPr>
              <w:spacing w:line="24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590,4</w:t>
            </w:r>
          </w:p>
          <w:p w:rsidR="001B1CCA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(23 чел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2098" w:rsidRDefault="00F83E6E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gNum/>
            </w:r>
            <w:proofErr w:type="spellStart"/>
            <w:r w:rsidR="005420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gramStart"/>
            <w:r w:rsidR="001B1CCA"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spellEnd"/>
            <w:proofErr w:type="gramEnd"/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  <w:r>
              <w:t>23,0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>
              <w:t>(</w:t>
            </w:r>
            <w:r w:rsidRPr="002C3F4F">
              <w:t>23чел</w:t>
            </w:r>
            <w:proofErr w:type="gramStart"/>
            <w:r w:rsidRPr="002C3F4F">
              <w:t>.х</w:t>
            </w:r>
            <w:proofErr w:type="gramEnd"/>
            <w:r w:rsidRPr="002C3F4F">
              <w:t>1мес.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t>х1000</w:t>
            </w:r>
          </w:p>
          <w:p w:rsidR="001B1CCA" w:rsidRPr="002C3F4F" w:rsidRDefault="001B1CCA" w:rsidP="006D7EFA">
            <w:pPr>
              <w:spacing w:line="240" w:lineRule="atLeast"/>
            </w:pPr>
            <w:r>
              <w:t xml:space="preserve">    </w:t>
            </w:r>
            <w:r w:rsidRPr="002C3F4F">
              <w:t>руб.)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  <w:r>
              <w:t>77,</w:t>
            </w:r>
            <w:r w:rsidRPr="002C3F4F">
              <w:t>0</w:t>
            </w: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Pr="002C3F4F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  <w:r>
              <w:t>70,2</w:t>
            </w: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1B1CCA" w:rsidP="006D7EFA">
            <w:pPr>
              <w:spacing w:line="240" w:lineRule="atLeast"/>
            </w:pPr>
          </w:p>
          <w:p w:rsidR="001B1CCA" w:rsidRDefault="007C0E59" w:rsidP="00CE3CA9">
            <w:pPr>
              <w:spacing w:line="240" w:lineRule="atLeast"/>
              <w:jc w:val="center"/>
            </w:pPr>
            <w:r>
              <w:t>225,8</w:t>
            </w:r>
          </w:p>
          <w:p w:rsidR="00F83E6E" w:rsidRDefault="00F83E6E" w:rsidP="00CE3CA9">
            <w:pPr>
              <w:spacing w:line="240" w:lineRule="atLeast"/>
              <w:jc w:val="center"/>
            </w:pPr>
            <w:proofErr w:type="gramStart"/>
            <w:r>
              <w:t>(10</w:t>
            </w:r>
            <w:proofErr w:type="gramEnd"/>
          </w:p>
          <w:p w:rsidR="001B1CCA" w:rsidRDefault="00F83E6E" w:rsidP="00CE3CA9">
            <w:pPr>
              <w:spacing w:line="240" w:lineRule="atLeast"/>
              <w:jc w:val="center"/>
            </w:pPr>
            <w:r>
              <w:t>чел.</w:t>
            </w:r>
          </w:p>
          <w:p w:rsidR="00F83E6E" w:rsidRDefault="00542098" w:rsidP="00CE3CA9">
            <w:pPr>
              <w:spacing w:line="240" w:lineRule="atLeast"/>
              <w:jc w:val="center"/>
            </w:pPr>
            <w:proofErr w:type="gramStart"/>
            <w:r>
              <w:t>х</w:t>
            </w:r>
            <w:r w:rsidR="00F83E6E">
              <w:t>22,58 руб.)</w:t>
            </w:r>
            <w:proofErr w:type="gramEnd"/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0163BC">
            <w:pPr>
              <w:spacing w:line="240" w:lineRule="atLeast"/>
            </w:pPr>
          </w:p>
          <w:p w:rsidR="001B1CCA" w:rsidRDefault="001B1CCA" w:rsidP="00412C6B">
            <w:pPr>
              <w:spacing w:line="240" w:lineRule="atLeast"/>
              <w:jc w:val="center"/>
            </w:pPr>
            <w:r>
              <w:t>28,8</w:t>
            </w:r>
          </w:p>
          <w:p w:rsidR="001B1CCA" w:rsidRDefault="001B1CCA" w:rsidP="00412C6B">
            <w:pPr>
              <w:spacing w:line="240" w:lineRule="atLeast"/>
              <w:jc w:val="center"/>
            </w:pPr>
            <w:r>
              <w:t>(4чел</w:t>
            </w:r>
            <w:proofErr w:type="gramStart"/>
            <w:r>
              <w:t>.х</w:t>
            </w:r>
            <w:proofErr w:type="gramEnd"/>
          </w:p>
          <w:p w:rsidR="001B1CCA" w:rsidRDefault="001B1CCA" w:rsidP="00412C6B">
            <w:pPr>
              <w:spacing w:line="240" w:lineRule="atLeast"/>
              <w:jc w:val="center"/>
            </w:pPr>
            <w:r>
              <w:t xml:space="preserve">600 </w:t>
            </w:r>
            <w:proofErr w:type="spellStart"/>
            <w:r>
              <w:t>руб</w:t>
            </w:r>
            <w:proofErr w:type="gramStart"/>
            <w:r>
              <w:t>.х</w:t>
            </w:r>
            <w:proofErr w:type="spellEnd"/>
            <w:proofErr w:type="gramEnd"/>
          </w:p>
          <w:p w:rsidR="001B1CCA" w:rsidRDefault="001B1CCA" w:rsidP="00412C6B">
            <w:pPr>
              <w:spacing w:line="240" w:lineRule="atLeast"/>
              <w:jc w:val="center"/>
            </w:pPr>
            <w:proofErr w:type="gramStart"/>
            <w:r>
              <w:t>12мес.)</w:t>
            </w:r>
            <w:proofErr w:type="gramEnd"/>
          </w:p>
          <w:p w:rsidR="001B1CCA" w:rsidRPr="002C3F4F" w:rsidRDefault="001B1CCA" w:rsidP="00412C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Default="001B1CCA" w:rsidP="001B1CCA">
            <w:pPr>
              <w:spacing w:line="240" w:lineRule="atLeast"/>
              <w:jc w:val="center"/>
            </w:pPr>
            <w:r>
              <w:lastRenderedPageBreak/>
              <w:t>23</w:t>
            </w:r>
            <w:r w:rsidR="00776FD3">
              <w:t>2</w:t>
            </w:r>
            <w:r>
              <w:t xml:space="preserve"> чел.</w:t>
            </w: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  <w:r>
              <w:t>23 чел.</w:t>
            </w: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  <w:r>
              <w:t>23 чел.</w:t>
            </w: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  <w:r>
              <w:t>77 чел.</w:t>
            </w: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  <w:r>
              <w:t>5</w:t>
            </w:r>
            <w:r w:rsidR="00776FD3">
              <w:t>4</w:t>
            </w:r>
            <w:r>
              <w:t xml:space="preserve"> чел.</w:t>
            </w: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  <w:r>
              <w:t>10 чел.</w:t>
            </w: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372D17" w:rsidRDefault="00372D17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Default="001B1CCA" w:rsidP="006D7EFA">
            <w:pPr>
              <w:spacing w:line="240" w:lineRule="atLeast"/>
              <w:jc w:val="center"/>
            </w:pPr>
          </w:p>
          <w:p w:rsidR="001B1CCA" w:rsidRPr="001B1CCA" w:rsidRDefault="001B1CCA" w:rsidP="006D7EFA">
            <w:pPr>
              <w:spacing w:line="240" w:lineRule="atLeast"/>
              <w:jc w:val="center"/>
            </w:pPr>
            <w:r w:rsidRPr="001B1CCA">
              <w:t>4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lastRenderedPageBreak/>
              <w:t>Администрация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t>Крымского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t>городского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t>поселения</w:t>
            </w:r>
          </w:p>
          <w:p w:rsidR="001B1CCA" w:rsidRPr="002C3F4F" w:rsidRDefault="001B1CCA" w:rsidP="006D7EFA">
            <w:pPr>
              <w:spacing w:line="240" w:lineRule="atLeast"/>
              <w:jc w:val="center"/>
            </w:pPr>
            <w:r w:rsidRPr="002C3F4F">
              <w:t>Крымского</w:t>
            </w:r>
          </w:p>
          <w:p w:rsidR="001B1CCA" w:rsidRPr="002C3F4F" w:rsidRDefault="001B1CCA" w:rsidP="006D7EFA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1B1CCA" w:rsidRPr="009C21F5" w:rsidTr="001B1CCA">
        <w:trPr>
          <w:trHeight w:val="398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0163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412C6B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412C6B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0163BC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A" w:rsidRPr="009C21F5" w:rsidRDefault="001B1CCA" w:rsidP="001B1C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CCA" w:rsidRPr="009C21F5" w:rsidRDefault="001B1CCA" w:rsidP="006D7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E59" w:rsidRDefault="007C0E59" w:rsidP="007C0E59">
      <w:pPr>
        <w:pStyle w:val="ConsPlusNonformat"/>
        <w:widowControl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A51E7E" w:rsidRPr="001649D9" w:rsidRDefault="007C0E59" w:rsidP="007C0E5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A51E7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 краткое  описание </w:t>
      </w:r>
      <w:r w:rsidR="00195A71">
        <w:rPr>
          <w:rFonts w:ascii="Times New Roman" w:hAnsi="Times New Roman" w:cs="Times New Roman"/>
          <w:b/>
          <w:bCs/>
          <w:sz w:val="28"/>
          <w:szCs w:val="28"/>
        </w:rPr>
        <w:t>подпрогр</w:t>
      </w:r>
      <w:r w:rsidR="00A51E7E">
        <w:rPr>
          <w:rFonts w:ascii="Times New Roman" w:hAnsi="Times New Roman" w:cs="Times New Roman"/>
          <w:b/>
          <w:bCs/>
          <w:sz w:val="28"/>
          <w:szCs w:val="28"/>
        </w:rPr>
        <w:t>амм</w:t>
      </w:r>
    </w:p>
    <w:p w:rsidR="00A51E7E" w:rsidRPr="00271817" w:rsidRDefault="00A51E7E" w:rsidP="00A51E7E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1E7E" w:rsidRDefault="00A51E7E" w:rsidP="00A51E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3BE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Pr="00A63BE8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у –  </w:t>
      </w:r>
      <w:r w:rsidRPr="00A63B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Развитие мер социальной поддержки отдельных категорий граждан», направленную на создание условий для роста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благосостояния отдельных категорий граждан Крымского городского поселения Крымского района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51E7E" w:rsidRDefault="00A51E7E" w:rsidP="00A51E7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51E7E" w:rsidRPr="001649D9" w:rsidRDefault="007C0E59" w:rsidP="007C0E5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A51E7E" w:rsidRPr="001649D9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ресурсного обеспечения </w:t>
      </w:r>
      <w:r w:rsidR="00A51E7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A51E7E" w:rsidRPr="00271817" w:rsidRDefault="00A51E7E" w:rsidP="00A51E7E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1E7E" w:rsidRDefault="00A51E7E" w:rsidP="00A51E7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мероприятий</w:t>
      </w:r>
      <w:r w:rsidRPr="00164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49D9">
        <w:rPr>
          <w:rFonts w:ascii="Times New Roman" w:hAnsi="Times New Roman" w:cs="Times New Roman"/>
          <w:sz w:val="28"/>
          <w:szCs w:val="28"/>
        </w:rPr>
        <w:t>программы «</w:t>
      </w:r>
      <w:r w:rsidRPr="001F14F8">
        <w:rPr>
          <w:rFonts w:ascii="Times New Roman" w:hAnsi="Times New Roman" w:cs="Times New Roman"/>
          <w:snapToGrid w:val="0"/>
          <w:sz w:val="28"/>
          <w:szCs w:val="28"/>
        </w:rPr>
        <w:t xml:space="preserve">Социальная </w:t>
      </w:r>
      <w:r>
        <w:rPr>
          <w:rFonts w:ascii="Times New Roman" w:hAnsi="Times New Roman" w:cs="Times New Roman"/>
          <w:snapToGrid w:val="0"/>
          <w:sz w:val="28"/>
          <w:szCs w:val="28"/>
        </w:rPr>
        <w:t>поддержка</w:t>
      </w:r>
      <w:r w:rsidRPr="001F14F8">
        <w:rPr>
          <w:rFonts w:ascii="Times New Roman" w:hAnsi="Times New Roman" w:cs="Times New Roman"/>
          <w:snapToGrid w:val="0"/>
          <w:sz w:val="28"/>
          <w:szCs w:val="28"/>
        </w:rPr>
        <w:t xml:space="preserve"> граждан </w:t>
      </w:r>
      <w:r w:rsidR="00195A71">
        <w:rPr>
          <w:rFonts w:ascii="Times New Roman" w:hAnsi="Times New Roman" w:cs="Times New Roman"/>
          <w:snapToGrid w:val="0"/>
          <w:sz w:val="28"/>
          <w:szCs w:val="28"/>
        </w:rPr>
        <w:t xml:space="preserve"> города Крымска</w:t>
      </w:r>
      <w:r w:rsidRPr="001F14F8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1649D9">
        <w:rPr>
          <w:rFonts w:ascii="Times New Roman" w:hAnsi="Times New Roman" w:cs="Times New Roman"/>
          <w:sz w:val="28"/>
          <w:szCs w:val="28"/>
        </w:rPr>
        <w:t xml:space="preserve">из средств бюджета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1649D9">
        <w:rPr>
          <w:rFonts w:ascii="Times New Roman" w:hAnsi="Times New Roman" w:cs="Times New Roman"/>
          <w:sz w:val="28"/>
          <w:szCs w:val="28"/>
        </w:rPr>
        <w:t xml:space="preserve">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49D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9D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76DAF">
        <w:rPr>
          <w:rFonts w:ascii="Times New Roman" w:hAnsi="Times New Roman" w:cs="Times New Roman"/>
          <w:sz w:val="28"/>
          <w:szCs w:val="28"/>
        </w:rPr>
        <w:t>2050,7</w:t>
      </w:r>
      <w:r w:rsidR="00A1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тыс. рублей, в том числе:</w:t>
      </w:r>
    </w:p>
    <w:p w:rsidR="00A51E7E" w:rsidRDefault="00A51E7E" w:rsidP="00A51E7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2015 году –</w:t>
      </w:r>
      <w:r w:rsidR="00A144B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76DAF">
        <w:rPr>
          <w:rFonts w:ascii="Times New Roman" w:hAnsi="Times New Roman" w:cs="Times New Roman"/>
          <w:snapToGrid w:val="0"/>
          <w:sz w:val="28"/>
          <w:szCs w:val="28"/>
        </w:rPr>
        <w:t>882,9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A51E7E" w:rsidRDefault="00A51E7E" w:rsidP="00A51E7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2016 году –</w:t>
      </w:r>
      <w:r w:rsidR="00A144B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76DAF">
        <w:rPr>
          <w:rFonts w:ascii="Times New Roman" w:hAnsi="Times New Roman" w:cs="Times New Roman"/>
          <w:snapToGrid w:val="0"/>
          <w:sz w:val="28"/>
          <w:szCs w:val="28"/>
        </w:rPr>
        <w:t>577,4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A51E7E" w:rsidRDefault="00A51E7E" w:rsidP="00A51E7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2017 году –</w:t>
      </w:r>
      <w:r w:rsidR="00A144B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76DAF">
        <w:rPr>
          <w:rFonts w:ascii="Times New Roman" w:hAnsi="Times New Roman" w:cs="Times New Roman"/>
          <w:snapToGrid w:val="0"/>
          <w:sz w:val="28"/>
          <w:szCs w:val="28"/>
        </w:rPr>
        <w:t>590,4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том числе по подпрограммам:</w:t>
      </w:r>
      <w:r w:rsidRPr="00CA74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51E7E" w:rsidRDefault="00A51E7E" w:rsidP="00A51E7E">
      <w:pPr>
        <w:pStyle w:val="1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подпрограмма «Развитие мер социальной поддержки отдельных категорий граждан»  – </w:t>
      </w:r>
      <w:r w:rsidR="00A76DAF">
        <w:rPr>
          <w:rFonts w:ascii="Times New Roman" w:hAnsi="Times New Roman" w:cs="Times New Roman"/>
          <w:snapToGrid w:val="0"/>
          <w:sz w:val="28"/>
          <w:szCs w:val="28"/>
        </w:rPr>
        <w:t>2050,7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рублей, в том числе:</w:t>
      </w:r>
    </w:p>
    <w:p w:rsidR="00A51E7E" w:rsidRDefault="00A51E7E" w:rsidP="00A51E7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2015 году –</w:t>
      </w:r>
      <w:r w:rsidR="00A144B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76DAF">
        <w:rPr>
          <w:rFonts w:ascii="Times New Roman" w:hAnsi="Times New Roman" w:cs="Times New Roman"/>
          <w:snapToGrid w:val="0"/>
          <w:sz w:val="28"/>
          <w:szCs w:val="28"/>
        </w:rPr>
        <w:t>882,9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A51E7E" w:rsidRDefault="00A51E7E" w:rsidP="00A51E7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2016 году –</w:t>
      </w:r>
      <w:r w:rsidR="00A144B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76DAF">
        <w:rPr>
          <w:rFonts w:ascii="Times New Roman" w:hAnsi="Times New Roman" w:cs="Times New Roman"/>
          <w:snapToGrid w:val="0"/>
          <w:sz w:val="28"/>
          <w:szCs w:val="28"/>
        </w:rPr>
        <w:t>577,4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A51E7E" w:rsidRDefault="00A51E7E" w:rsidP="00A51E7E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2017 году –</w:t>
      </w:r>
      <w:r w:rsidR="00195A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76DAF">
        <w:rPr>
          <w:rFonts w:ascii="Times New Roman" w:hAnsi="Times New Roman" w:cs="Times New Roman"/>
          <w:snapToGrid w:val="0"/>
          <w:sz w:val="28"/>
          <w:szCs w:val="28"/>
        </w:rPr>
        <w:t>590,4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рублей.</w:t>
      </w: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jc w:val="both"/>
        <w:rPr>
          <w:b/>
          <w:bCs/>
          <w:sz w:val="28"/>
          <w:szCs w:val="28"/>
        </w:rPr>
        <w:sectPr w:rsidR="00A51E7E" w:rsidSect="00814829">
          <w:headerReference w:type="default" r:id="rId9"/>
          <w:pgSz w:w="11907" w:h="16840" w:code="9"/>
          <w:pgMar w:top="993" w:right="567" w:bottom="851" w:left="1701" w:header="425" w:footer="567" w:gutter="0"/>
          <w:cols w:space="720"/>
          <w:titlePg/>
          <w:docGrid w:linePitch="381"/>
        </w:sectPr>
      </w:pPr>
    </w:p>
    <w:p w:rsidR="00A51E7E" w:rsidRPr="0045317B" w:rsidRDefault="00A51E7E" w:rsidP="00A51E7E">
      <w:pPr>
        <w:spacing w:line="240" w:lineRule="atLeast"/>
        <w:jc w:val="center"/>
        <w:rPr>
          <w:sz w:val="28"/>
          <w:szCs w:val="28"/>
        </w:rPr>
      </w:pPr>
      <w:r w:rsidRPr="0045317B">
        <w:rPr>
          <w:sz w:val="28"/>
          <w:szCs w:val="28"/>
        </w:rPr>
        <w:lastRenderedPageBreak/>
        <w:t xml:space="preserve">6. Сведения о показателях (индикаторах) </w:t>
      </w:r>
      <w:r w:rsidR="00DC55D5">
        <w:rPr>
          <w:sz w:val="28"/>
          <w:szCs w:val="28"/>
        </w:rPr>
        <w:t xml:space="preserve"> подпрограммы </w:t>
      </w:r>
      <w:r w:rsidRPr="0045317B">
        <w:rPr>
          <w:sz w:val="28"/>
          <w:szCs w:val="28"/>
        </w:rPr>
        <w:t>муниципальной программы, ведомственных целевых программ</w:t>
      </w:r>
    </w:p>
    <w:p w:rsidR="00A51E7E" w:rsidRPr="0045317B" w:rsidRDefault="00A51E7E" w:rsidP="00A51E7E">
      <w:pPr>
        <w:spacing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12"/>
      </w:tblGrid>
      <w:tr w:rsidR="00A51E7E" w:rsidRPr="0045317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№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proofErr w:type="gramStart"/>
            <w:r w:rsidRPr="0045317B">
              <w:t>п</w:t>
            </w:r>
            <w:proofErr w:type="gramEnd"/>
            <w:r w:rsidRPr="0045317B"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Показатель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(индикатор)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Ед.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изм.</w:t>
            </w:r>
          </w:p>
        </w:tc>
        <w:tc>
          <w:tcPr>
            <w:tcW w:w="11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Значения показателей</w:t>
            </w:r>
          </w:p>
        </w:tc>
      </w:tr>
      <w:tr w:rsidR="00A51E7E" w:rsidRPr="0045317B" w:rsidTr="002B69B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E" w:rsidRPr="0045317B" w:rsidRDefault="00A51E7E" w:rsidP="006D7EFA">
            <w:pPr>
              <w:spacing w:line="240" w:lineRule="atLeast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E" w:rsidRPr="0045317B" w:rsidRDefault="00A51E7E" w:rsidP="006D7EFA">
            <w:pPr>
              <w:spacing w:line="240" w:lineRule="atLeas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E" w:rsidRPr="0045317B" w:rsidRDefault="00A51E7E" w:rsidP="006D7EFA">
            <w:pPr>
              <w:spacing w:line="240" w:lineRule="atLeas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отчетный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очередной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первый год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планового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периода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второй год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планового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периода</w:t>
            </w:r>
          </w:p>
        </w:tc>
      </w:tr>
      <w:tr w:rsidR="00A51E7E" w:rsidRPr="0045317B" w:rsidTr="002B69B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E" w:rsidRPr="0045317B" w:rsidRDefault="00A51E7E" w:rsidP="006D7EFA">
            <w:pPr>
              <w:spacing w:line="240" w:lineRule="atLeast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E" w:rsidRPr="0045317B" w:rsidRDefault="00A51E7E" w:rsidP="006D7EFA">
            <w:pPr>
              <w:spacing w:line="240" w:lineRule="atLeas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7E" w:rsidRPr="0045317B" w:rsidRDefault="00A51E7E" w:rsidP="006D7EFA">
            <w:pPr>
              <w:spacing w:line="24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базовый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учетом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доп.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базовый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учетом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доп.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базовый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учетом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доп.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базовый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учетом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доп.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базовый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вариант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учетом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доп.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средств</w:t>
            </w:r>
          </w:p>
        </w:tc>
      </w:tr>
      <w:tr w:rsidR="00A51E7E" w:rsidRPr="004531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13</w:t>
            </w:r>
          </w:p>
        </w:tc>
      </w:tr>
      <w:tr w:rsidR="00A51E7E" w:rsidRPr="0045317B"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both"/>
            </w:pPr>
            <w:r w:rsidRPr="0045317B">
              <w:t>Муниципальная программа</w:t>
            </w:r>
          </w:p>
        </w:tc>
      </w:tr>
      <w:tr w:rsidR="00A51E7E" w:rsidRPr="004531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</w:pPr>
            <w:r w:rsidRPr="0045317B">
              <w:t>Осуществление ежемесячных социальных выплат Почётным Ветеранам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</w:tr>
      <w:tr w:rsidR="00A51E7E" w:rsidRPr="0045317B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Default="00A51E7E" w:rsidP="00195A71">
            <w:pPr>
              <w:spacing w:line="240" w:lineRule="atLeast"/>
            </w:pPr>
            <w:r w:rsidRPr="0045317B">
              <w:t>Осуществление единовременной социальной выплаты Почётным ветеранам города Крымска в размере 1000,00 рублей каждому в мае месяце 2015</w:t>
            </w:r>
            <w:r w:rsidR="002D37B3">
              <w:t xml:space="preserve">-2017 </w:t>
            </w:r>
            <w:r w:rsidRPr="0045317B">
              <w:t xml:space="preserve"> год</w:t>
            </w:r>
            <w:r w:rsidR="002D37B3">
              <w:t>ов</w:t>
            </w:r>
          </w:p>
          <w:p w:rsidR="00A51E7E" w:rsidRPr="0045317B" w:rsidRDefault="00A51E7E" w:rsidP="006D7EFA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051639" w:rsidRDefault="00A51E7E" w:rsidP="006D7EFA">
            <w:pPr>
              <w:spacing w:line="240" w:lineRule="atLeast"/>
              <w:jc w:val="center"/>
              <w:rPr>
                <w:b/>
              </w:rPr>
            </w:pPr>
          </w:p>
          <w:p w:rsidR="00A51E7E" w:rsidRPr="00051639" w:rsidRDefault="00A51E7E" w:rsidP="006D7EFA">
            <w:pPr>
              <w:spacing w:line="240" w:lineRule="atLeast"/>
              <w:jc w:val="center"/>
            </w:pPr>
            <w:r w:rsidRPr="00051639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  <w:p w:rsidR="00A51E7E" w:rsidRPr="0045317B" w:rsidRDefault="00A51E7E" w:rsidP="006D7EFA">
            <w:pPr>
              <w:spacing w:line="240" w:lineRule="atLeast"/>
              <w:jc w:val="center"/>
            </w:pPr>
            <w:r w:rsidRPr="0045317B"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</w:tr>
      <w:tr w:rsidR="00A51E7E" w:rsidRPr="004531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2C3F4F" w:rsidRDefault="00A51E7E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Единовременные денежные выплаты ветеранам ВОВ</w:t>
            </w:r>
          </w:p>
          <w:p w:rsidR="00A51E7E" w:rsidRPr="0045317B" w:rsidRDefault="00A51E7E" w:rsidP="006D7EFA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1B1CCA" w:rsidP="006D7EFA">
            <w:pPr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776FD3" w:rsidP="006D7EFA">
            <w:pPr>
              <w:spacing w:line="240" w:lineRule="atLeast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1B1CCA" w:rsidP="006D7EFA">
            <w:pPr>
              <w:spacing w:line="240" w:lineRule="atLeast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195A71" w:rsidP="002B69B7">
            <w:pPr>
              <w:spacing w:line="240" w:lineRule="atLeast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195A71" w:rsidP="002B69B7">
            <w:pPr>
              <w:spacing w:line="240" w:lineRule="atLeast"/>
              <w:jc w:val="center"/>
            </w:pPr>
            <w: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195A71" w:rsidP="002B69B7">
            <w:pPr>
              <w:spacing w:line="240" w:lineRule="atLeast"/>
              <w:jc w:val="center"/>
            </w:pPr>
            <w:r>
              <w:t>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</w:tr>
      <w:tr w:rsidR="00A51E7E" w:rsidRPr="004531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2C3F4F" w:rsidRDefault="00A51E7E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и участников ВОВ</w:t>
            </w:r>
          </w:p>
          <w:p w:rsidR="00A51E7E" w:rsidRPr="002C3F4F" w:rsidRDefault="00A51E7E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Достигших юбилейного</w:t>
            </w:r>
          </w:p>
          <w:p w:rsidR="00A51E7E" w:rsidRPr="002C3F4F" w:rsidRDefault="00A51E7E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Возраста в текущем году</w:t>
            </w:r>
          </w:p>
          <w:p w:rsidR="00A51E7E" w:rsidRPr="0045317B" w:rsidRDefault="00A51E7E" w:rsidP="006D7EFA">
            <w:pPr>
              <w:spacing w:line="240" w:lineRule="atLeast"/>
            </w:pPr>
            <w:r w:rsidRPr="002C3F4F">
              <w:t>(приобретение цветов и памятных подарков)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1B1CCA" w:rsidP="006D7EFA">
            <w:pPr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776FD3" w:rsidP="006D7EFA">
            <w:pPr>
              <w:spacing w:line="240" w:lineRule="atLeast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1B1CCA" w:rsidP="00776FD3">
            <w:pPr>
              <w:spacing w:line="240" w:lineRule="atLeast"/>
              <w:jc w:val="center"/>
            </w:pPr>
            <w:r>
              <w:t>5</w:t>
            </w:r>
            <w:r w:rsidR="00776FD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1B1CCA" w:rsidP="00776FD3">
            <w:pPr>
              <w:spacing w:line="240" w:lineRule="atLeast"/>
              <w:jc w:val="center"/>
            </w:pPr>
            <w:r>
              <w:t>5</w:t>
            </w:r>
            <w:r w:rsidR="00776FD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1B1CCA" w:rsidP="00776FD3">
            <w:pPr>
              <w:spacing w:line="240" w:lineRule="atLeast"/>
              <w:jc w:val="center"/>
            </w:pPr>
            <w:r>
              <w:t>5</w:t>
            </w:r>
            <w:r w:rsidR="00776FD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776FD3" w:rsidP="00993C99">
            <w:pPr>
              <w:spacing w:line="240" w:lineRule="atLeast"/>
              <w:jc w:val="center"/>
            </w:pPr>
            <w:r>
              <w:t>54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7E" w:rsidRPr="0045317B" w:rsidRDefault="00A51E7E" w:rsidP="006D7EFA">
            <w:pPr>
              <w:spacing w:line="240" w:lineRule="atLeast"/>
              <w:jc w:val="center"/>
            </w:pPr>
          </w:p>
        </w:tc>
      </w:tr>
      <w:tr w:rsidR="002B69B7" w:rsidRPr="004531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Default="002B69B7" w:rsidP="006D7EFA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Default="002B69B7" w:rsidP="00A144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Оказание адресной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помощи ветеранам-участникам Великой Отечественной войны 1941-1945гг. (ремонт жилого помещения)</w:t>
            </w:r>
          </w:p>
          <w:p w:rsidR="002B69B7" w:rsidRPr="002C3F4F" w:rsidRDefault="002B69B7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Pr="0045317B" w:rsidRDefault="001B1CCA" w:rsidP="00412C6B">
            <w:pPr>
              <w:spacing w:line="240" w:lineRule="atLeast"/>
              <w:jc w:val="center"/>
            </w:pPr>
            <w: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Pr="0045317B" w:rsidRDefault="002B69B7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Pr="0045317B" w:rsidRDefault="002B69B7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Pr="0045317B" w:rsidRDefault="001B1CCA" w:rsidP="006D7EFA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Pr="0045317B" w:rsidRDefault="002B69B7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Default="001B1CCA" w:rsidP="002B69B7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Pr="0045317B" w:rsidRDefault="002B69B7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Default="001B1CCA" w:rsidP="002B69B7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Pr="0045317B" w:rsidRDefault="002B69B7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Default="00776FD3" w:rsidP="00993C99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7" w:rsidRPr="0045317B" w:rsidRDefault="002B69B7" w:rsidP="006D7EFA">
            <w:pPr>
              <w:spacing w:line="240" w:lineRule="atLeast"/>
              <w:jc w:val="center"/>
            </w:pPr>
          </w:p>
        </w:tc>
      </w:tr>
      <w:tr w:rsidR="00A76DAF" w:rsidRPr="004531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Default="00A76DAF" w:rsidP="006D7EFA">
            <w:pPr>
              <w:spacing w:line="240" w:lineRule="atLeast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Default="00A76DAF" w:rsidP="00A76DAF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Социальная выплата почетным гражданам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рымска</w:t>
            </w:r>
            <w:proofErr w:type="spellEnd"/>
          </w:p>
          <w:p w:rsidR="00A76DAF" w:rsidRDefault="00A76DAF" w:rsidP="00A144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Default="001B1CCA" w:rsidP="00412C6B">
            <w:pPr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Pr="0045317B" w:rsidRDefault="00A76DAF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Pr="0045317B" w:rsidRDefault="00A76DAF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Default="007C0E59" w:rsidP="006D7EFA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Pr="0045317B" w:rsidRDefault="00A76DAF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Default="007C0E59" w:rsidP="002B69B7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Pr="0045317B" w:rsidRDefault="00A76DAF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Default="007C0E59" w:rsidP="002B69B7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Pr="0045317B" w:rsidRDefault="00A76DAF" w:rsidP="006D7EFA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Default="00776FD3" w:rsidP="00993C99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AF" w:rsidRPr="0045317B" w:rsidRDefault="00A76DAF" w:rsidP="006D7EFA">
            <w:pPr>
              <w:spacing w:line="240" w:lineRule="atLeast"/>
              <w:jc w:val="center"/>
            </w:pPr>
          </w:p>
        </w:tc>
      </w:tr>
    </w:tbl>
    <w:p w:rsidR="00A51E7E" w:rsidRDefault="00A51E7E" w:rsidP="00A51E7E">
      <w:pPr>
        <w:jc w:val="center"/>
      </w:pPr>
    </w:p>
    <w:p w:rsidR="00A51E7E" w:rsidRDefault="00A51E7E" w:rsidP="00A51E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51E7E" w:rsidRDefault="00A51E7E" w:rsidP="00A51E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A51E7E" w:rsidSect="00E36027">
          <w:pgSz w:w="16840" w:h="11907" w:orient="landscape" w:code="9"/>
          <w:pgMar w:top="1134" w:right="658" w:bottom="426" w:left="851" w:header="425" w:footer="567" w:gutter="0"/>
          <w:cols w:space="720"/>
          <w:titlePg/>
          <w:docGrid w:linePitch="381"/>
        </w:sectPr>
      </w:pPr>
    </w:p>
    <w:p w:rsidR="00A51E7E" w:rsidRDefault="00A51E7E" w:rsidP="00A51E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Pr="00875E84" w:rsidRDefault="00A51E7E" w:rsidP="00A51E7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1E7E" w:rsidRPr="001649D9" w:rsidRDefault="00A51E7E" w:rsidP="00A51E7E">
      <w:pPr>
        <w:jc w:val="center"/>
        <w:rPr>
          <w:b/>
          <w:bCs/>
          <w:sz w:val="28"/>
          <w:szCs w:val="28"/>
        </w:rPr>
      </w:pPr>
      <w:bookmarkStart w:id="1" w:name="sub_103"/>
      <w:r>
        <w:rPr>
          <w:b/>
          <w:bCs/>
          <w:sz w:val="28"/>
          <w:szCs w:val="28"/>
        </w:rPr>
        <w:lastRenderedPageBreak/>
        <w:t>7.</w:t>
      </w:r>
      <w:r w:rsidRPr="001649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Механизм реализации муниципальной программы</w:t>
      </w:r>
    </w:p>
    <w:bookmarkEnd w:id="1"/>
    <w:p w:rsidR="00A51E7E" w:rsidRPr="00875E84" w:rsidRDefault="00A51E7E" w:rsidP="00A51E7E">
      <w:pPr>
        <w:ind w:firstLine="720"/>
        <w:jc w:val="both"/>
      </w:pPr>
    </w:p>
    <w:p w:rsidR="00A51E7E" w:rsidRDefault="00A51E7E" w:rsidP="00A51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49D9">
        <w:rPr>
          <w:rFonts w:ascii="Times New Roman" w:hAnsi="Times New Roman" w:cs="Times New Roman"/>
          <w:sz w:val="28"/>
          <w:szCs w:val="28"/>
        </w:rPr>
        <w:t>Управление Программой, уточнение объема финансирования и ответственность за реализацию ее мероприятий осуществляет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4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1649D9">
        <w:rPr>
          <w:rFonts w:ascii="Times New Roman" w:hAnsi="Times New Roman" w:cs="Times New Roman"/>
          <w:sz w:val="28"/>
          <w:szCs w:val="28"/>
        </w:rPr>
        <w:t xml:space="preserve">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49D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4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785F">
        <w:rPr>
          <w:color w:val="000000"/>
          <w:sz w:val="28"/>
          <w:szCs w:val="28"/>
        </w:rPr>
        <w:t>К</w:t>
      </w:r>
      <w:r w:rsidRPr="004B785F">
        <w:rPr>
          <w:sz w:val="28"/>
          <w:szCs w:val="28"/>
        </w:rPr>
        <w:t>оординатор муниципальной программы:</w:t>
      </w:r>
    </w:p>
    <w:p w:rsidR="00A51E7E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обеспечивает разработку муниципальной программы, ее согласован</w:t>
      </w:r>
      <w:r>
        <w:rPr>
          <w:sz w:val="28"/>
          <w:szCs w:val="28"/>
        </w:rPr>
        <w:t>ие с координаторами подпрограмм;</w:t>
      </w:r>
      <w:r w:rsidRPr="004B785F">
        <w:rPr>
          <w:sz w:val="28"/>
          <w:szCs w:val="28"/>
        </w:rPr>
        <w:t xml:space="preserve"> </w:t>
      </w:r>
    </w:p>
    <w:p w:rsidR="00A51E7E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формирует структуру муниципальной программы и пер</w:t>
      </w:r>
      <w:r>
        <w:rPr>
          <w:sz w:val="28"/>
          <w:szCs w:val="28"/>
        </w:rPr>
        <w:t>ечень координаторов подпрограмм;</w:t>
      </w:r>
      <w:r w:rsidRPr="004B785F">
        <w:rPr>
          <w:sz w:val="28"/>
          <w:szCs w:val="28"/>
        </w:rPr>
        <w:t xml:space="preserve"> </w:t>
      </w:r>
    </w:p>
    <w:p w:rsidR="00A51E7E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организует реализацию муниципальной программы, координацию деятельности коор</w:t>
      </w:r>
      <w:r>
        <w:rPr>
          <w:sz w:val="28"/>
          <w:szCs w:val="28"/>
        </w:rPr>
        <w:t>динаторов подпрограмм;</w:t>
      </w:r>
      <w:r w:rsidRPr="004B785F">
        <w:rPr>
          <w:sz w:val="28"/>
          <w:szCs w:val="28"/>
        </w:rPr>
        <w:t xml:space="preserve"> 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A51E7E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ежемесячно, в срок  до 10 числа 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, </w:t>
      </w:r>
      <w:r w:rsidRPr="004B785F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 xml:space="preserve">отдел экономики и торговли </w:t>
      </w:r>
      <w:r w:rsidRPr="004B785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Крымского городского поселения</w:t>
      </w:r>
      <w:r w:rsidRPr="004B78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Крымского</w:t>
      </w:r>
      <w:r>
        <w:rPr>
          <w:sz w:val="28"/>
          <w:szCs w:val="28"/>
        </w:rPr>
        <w:t xml:space="preserve"> района информацию </w:t>
      </w:r>
      <w:r w:rsidRPr="004F5DBC">
        <w:rPr>
          <w:sz w:val="28"/>
          <w:szCs w:val="28"/>
        </w:rPr>
        <w:t>об участии и</w:t>
      </w:r>
      <w:r>
        <w:rPr>
          <w:sz w:val="28"/>
          <w:szCs w:val="28"/>
        </w:rPr>
        <w:t xml:space="preserve"> исполнении  муниципальной   программы;  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B785F">
        <w:rPr>
          <w:color w:val="000000"/>
          <w:sz w:val="28"/>
          <w:szCs w:val="28"/>
        </w:rPr>
        <w:t>- 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785F">
        <w:rPr>
          <w:color w:val="000000"/>
          <w:sz w:val="28"/>
          <w:szCs w:val="28"/>
        </w:rPr>
        <w:t>-</w:t>
      </w:r>
      <w:r w:rsidRPr="004B785F">
        <w:rPr>
          <w:sz w:val="28"/>
          <w:szCs w:val="28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4B785F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а</w:t>
      </w:r>
      <w:r w:rsidRPr="004B785F">
        <w:rPr>
          <w:color w:val="000000"/>
          <w:sz w:val="28"/>
          <w:szCs w:val="28"/>
        </w:rPr>
        <w:t xml:space="preserve"> местного самоуправле</w:t>
      </w:r>
      <w:r>
        <w:rPr>
          <w:color w:val="000000"/>
          <w:sz w:val="28"/>
          <w:szCs w:val="28"/>
        </w:rPr>
        <w:t>ния Крымского городского поселения Крымский</w:t>
      </w:r>
      <w:r w:rsidRPr="004B785F">
        <w:rPr>
          <w:color w:val="000000"/>
          <w:sz w:val="28"/>
          <w:szCs w:val="28"/>
        </w:rPr>
        <w:t xml:space="preserve"> район в сети Интернет</w:t>
      </w:r>
      <w:r>
        <w:rPr>
          <w:color w:val="000000"/>
          <w:sz w:val="28"/>
          <w:szCs w:val="28"/>
        </w:rPr>
        <w:t>, Раздел «Муниципальные программы»;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785F">
        <w:rPr>
          <w:sz w:val="28"/>
          <w:szCs w:val="28"/>
        </w:rPr>
        <w:t xml:space="preserve">- </w:t>
      </w:r>
      <w:r w:rsidRPr="004B785F">
        <w:rPr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785F">
        <w:rPr>
          <w:sz w:val="28"/>
          <w:szCs w:val="28"/>
        </w:rPr>
        <w:t xml:space="preserve">- </w:t>
      </w:r>
      <w:r w:rsidRPr="004B785F">
        <w:rPr>
          <w:color w:val="000000"/>
          <w:sz w:val="28"/>
          <w:szCs w:val="28"/>
        </w:rPr>
        <w:t xml:space="preserve">осуществляет </w:t>
      </w:r>
      <w:proofErr w:type="gramStart"/>
      <w:r w:rsidRPr="004B785F">
        <w:rPr>
          <w:color w:val="000000"/>
          <w:sz w:val="28"/>
          <w:szCs w:val="28"/>
        </w:rPr>
        <w:t>контроль за</w:t>
      </w:r>
      <w:proofErr w:type="gramEnd"/>
      <w:r w:rsidRPr="004B785F">
        <w:rPr>
          <w:color w:val="000000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4B785F">
        <w:rPr>
          <w:sz w:val="28"/>
          <w:szCs w:val="28"/>
        </w:rPr>
        <w:t>.</w:t>
      </w:r>
    </w:p>
    <w:p w:rsidR="00A51E7E" w:rsidRPr="004B785F" w:rsidRDefault="00A51E7E" w:rsidP="00A51E7E">
      <w:pPr>
        <w:ind w:firstLine="851"/>
        <w:jc w:val="both"/>
        <w:rPr>
          <w:color w:val="000000"/>
          <w:sz w:val="28"/>
          <w:szCs w:val="28"/>
        </w:rPr>
      </w:pPr>
      <w:r w:rsidRPr="004B785F">
        <w:rPr>
          <w:color w:val="000000"/>
          <w:sz w:val="28"/>
          <w:szCs w:val="28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A51E7E" w:rsidRPr="00807B05" w:rsidRDefault="00A51E7E" w:rsidP="00A51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 муниципальной программы: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обеспечивает разработку и реализацию подпрограммы</w:t>
      </w:r>
      <w:r>
        <w:rPr>
          <w:sz w:val="28"/>
          <w:szCs w:val="28"/>
        </w:rPr>
        <w:t xml:space="preserve"> муниципальной программы</w:t>
      </w:r>
      <w:r w:rsidRPr="004B785F">
        <w:rPr>
          <w:sz w:val="28"/>
          <w:szCs w:val="28"/>
        </w:rPr>
        <w:t>;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организует работу по достижению целевых показателей подпрограммы</w:t>
      </w:r>
      <w:r>
        <w:rPr>
          <w:sz w:val="28"/>
          <w:szCs w:val="28"/>
        </w:rPr>
        <w:t xml:space="preserve"> муниципальной программы</w:t>
      </w:r>
      <w:r w:rsidRPr="004B785F">
        <w:rPr>
          <w:sz w:val="28"/>
          <w:szCs w:val="28"/>
        </w:rPr>
        <w:t>;</w:t>
      </w:r>
    </w:p>
    <w:p w:rsidR="00A51E7E" w:rsidRPr="004B785F" w:rsidRDefault="00A51E7E" w:rsidP="00A51E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представляет координатору</w:t>
      </w:r>
      <w:r>
        <w:rPr>
          <w:sz w:val="28"/>
          <w:szCs w:val="28"/>
        </w:rPr>
        <w:t xml:space="preserve"> </w:t>
      </w:r>
      <w:r w:rsidRPr="004B785F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 </w:t>
      </w:r>
      <w:r w:rsidRPr="004B785F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4B785F">
        <w:rPr>
          <w:sz w:val="28"/>
          <w:szCs w:val="28"/>
        </w:rPr>
        <w:t xml:space="preserve">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A51E7E" w:rsidRDefault="00A51E7E" w:rsidP="00A51E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проводит  о</w:t>
      </w:r>
      <w:r w:rsidRPr="004B785F">
        <w:rPr>
          <w:color w:val="000000"/>
          <w:sz w:val="28"/>
          <w:szCs w:val="28"/>
        </w:rPr>
        <w:t>ценку</w:t>
      </w:r>
      <w:r>
        <w:rPr>
          <w:color w:val="000000"/>
          <w:sz w:val="28"/>
          <w:szCs w:val="28"/>
        </w:rPr>
        <w:t xml:space="preserve"> </w:t>
      </w:r>
      <w:r w:rsidRPr="004B785F">
        <w:rPr>
          <w:color w:val="000000"/>
          <w:sz w:val="28"/>
          <w:szCs w:val="28"/>
        </w:rPr>
        <w:t xml:space="preserve"> эффективности</w:t>
      </w:r>
      <w:r>
        <w:rPr>
          <w:color w:val="000000"/>
          <w:sz w:val="28"/>
          <w:szCs w:val="28"/>
        </w:rPr>
        <w:t xml:space="preserve"> </w:t>
      </w:r>
      <w:r w:rsidRPr="004B785F">
        <w:rPr>
          <w:color w:val="000000"/>
          <w:sz w:val="28"/>
          <w:szCs w:val="28"/>
        </w:rPr>
        <w:t xml:space="preserve"> реализации </w:t>
      </w:r>
      <w:r>
        <w:rPr>
          <w:color w:val="000000"/>
          <w:sz w:val="28"/>
          <w:szCs w:val="28"/>
        </w:rPr>
        <w:t xml:space="preserve"> подпрограммы </w:t>
      </w:r>
      <w:r w:rsidRPr="004B785F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ой</w:t>
      </w:r>
      <w:r w:rsidRPr="004B785F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.</w:t>
      </w:r>
    </w:p>
    <w:p w:rsidR="00A51E7E" w:rsidRDefault="00A51E7E" w:rsidP="00A51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 программы и подпрограмм, по которым предусмотрено  финансирование, осуществляется:</w:t>
      </w:r>
    </w:p>
    <w:p w:rsidR="00A51E7E" w:rsidRPr="00050B76" w:rsidRDefault="00A51E7E" w:rsidP="00A51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B76">
        <w:rPr>
          <w:rFonts w:ascii="Times New Roman" w:hAnsi="Times New Roman" w:cs="Times New Roman"/>
          <w:sz w:val="28"/>
          <w:szCs w:val="28"/>
        </w:rPr>
        <w:t>на основе  муниципальных контрактов (договоров) на закупку товаров, работ, услуг для обеспечения муниципальных нужд;</w:t>
      </w:r>
    </w:p>
    <w:p w:rsidR="00A51E7E" w:rsidRPr="006B1115" w:rsidRDefault="00A51E7E" w:rsidP="00A51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1115">
        <w:rPr>
          <w:rFonts w:ascii="Times New Roman" w:hAnsi="Times New Roman" w:cs="Times New Roman"/>
          <w:sz w:val="28"/>
          <w:szCs w:val="28"/>
        </w:rPr>
        <w:t>путем предоставления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1115">
        <w:rPr>
          <w:rFonts w:ascii="Times New Roman" w:hAnsi="Times New Roman" w:cs="Times New Roman"/>
          <w:sz w:val="28"/>
          <w:szCs w:val="28"/>
        </w:rPr>
        <w:t xml:space="preserve"> поддержки отдельных категорий граждан и семей, оказавших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A51E7E" w:rsidRPr="00E77345" w:rsidRDefault="00A51E7E" w:rsidP="00A51E7E">
      <w:pPr>
        <w:ind w:firstLine="720"/>
        <w:jc w:val="both"/>
        <w:rPr>
          <w:sz w:val="16"/>
          <w:szCs w:val="16"/>
        </w:rPr>
      </w:pPr>
    </w:p>
    <w:p w:rsidR="00A51E7E" w:rsidRPr="00B6791C" w:rsidRDefault="00A51E7E" w:rsidP="00A51E7E">
      <w:pPr>
        <w:pStyle w:val="1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5"/>
      <w:r w:rsidRPr="00B6791C">
        <w:rPr>
          <w:rFonts w:ascii="Times New Roman" w:hAnsi="Times New Roman" w:cs="Times New Roman"/>
          <w:b/>
          <w:bCs/>
          <w:sz w:val="28"/>
          <w:szCs w:val="28"/>
        </w:rPr>
        <w:t xml:space="preserve">Оценка рисков реализации 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A51E7E" w:rsidRPr="00E77345" w:rsidRDefault="00A51E7E" w:rsidP="00A51E7E">
      <w:pPr>
        <w:jc w:val="center"/>
        <w:rPr>
          <w:b/>
          <w:bCs/>
          <w:sz w:val="16"/>
          <w:szCs w:val="16"/>
        </w:rPr>
      </w:pPr>
    </w:p>
    <w:p w:rsidR="00A51E7E" w:rsidRPr="00BE6ACA" w:rsidRDefault="00A51E7E" w:rsidP="00A51E7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E6ACA">
        <w:rPr>
          <w:sz w:val="28"/>
          <w:szCs w:val="28"/>
        </w:rPr>
        <w:t xml:space="preserve">Невыполнение в полном объеме намеченных Программой мероприятий, требующих финансирования за счет средств бюджета Крымского городского поселения Крымского района может быть по причине нестабильной экономической ситуации в Крымском городском поселении Крымского района, </w:t>
      </w:r>
      <w:proofErr w:type="gramStart"/>
      <w:r w:rsidRPr="00BE6ACA">
        <w:rPr>
          <w:sz w:val="28"/>
          <w:szCs w:val="28"/>
        </w:rPr>
        <w:t>которая</w:t>
      </w:r>
      <w:proofErr w:type="gramEnd"/>
      <w:r w:rsidRPr="00BE6ACA">
        <w:rPr>
          <w:sz w:val="28"/>
          <w:szCs w:val="28"/>
        </w:rPr>
        <w:t xml:space="preserve"> повлечет снижение финансирования мероприятий Программы из бюджета поселения.</w:t>
      </w:r>
    </w:p>
    <w:p w:rsidR="00A51E7E" w:rsidRPr="00BE6ACA" w:rsidRDefault="00A51E7E" w:rsidP="00A51E7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A51E7E" w:rsidRPr="00BE6ACA" w:rsidRDefault="00A51E7E" w:rsidP="00A51E7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A51E7E" w:rsidRPr="00BE6ACA" w:rsidRDefault="00A51E7E" w:rsidP="00A51E7E">
      <w:pPr>
        <w:autoSpaceDE w:val="0"/>
        <w:autoSpaceDN w:val="0"/>
        <w:adjustRightInd w:val="0"/>
        <w:spacing w:line="240" w:lineRule="atLeast"/>
        <w:ind w:firstLine="567"/>
        <w:jc w:val="both"/>
      </w:pPr>
    </w:p>
    <w:p w:rsidR="00A51E7E" w:rsidRPr="00BE6ACA" w:rsidRDefault="00A51E7E" w:rsidP="00A51E7E">
      <w:pPr>
        <w:spacing w:line="240" w:lineRule="atLeast"/>
        <w:jc w:val="both"/>
        <w:rPr>
          <w:sz w:val="28"/>
          <w:szCs w:val="28"/>
        </w:rPr>
      </w:pPr>
      <w:r w:rsidRPr="00BE6ACA">
        <w:rPr>
          <w:sz w:val="28"/>
          <w:szCs w:val="28"/>
        </w:rPr>
        <w:t xml:space="preserve">Заместитель главы Крымского городского </w:t>
      </w:r>
    </w:p>
    <w:p w:rsidR="00A51E7E" w:rsidRPr="00BE6ACA" w:rsidRDefault="00A51E7E" w:rsidP="00A51E7E">
      <w:pPr>
        <w:spacing w:line="240" w:lineRule="atLeast"/>
        <w:jc w:val="both"/>
        <w:rPr>
          <w:sz w:val="28"/>
          <w:szCs w:val="28"/>
        </w:rPr>
      </w:pPr>
      <w:r w:rsidRPr="00BE6ACA">
        <w:rPr>
          <w:sz w:val="28"/>
          <w:szCs w:val="28"/>
        </w:rPr>
        <w:t xml:space="preserve">поселения Крымского района                                                              </w:t>
      </w:r>
      <w:proofErr w:type="spellStart"/>
      <w:r w:rsidRPr="00BE6ACA">
        <w:rPr>
          <w:sz w:val="28"/>
          <w:szCs w:val="28"/>
        </w:rPr>
        <w:t>М.Н.Игнатов</w:t>
      </w:r>
      <w:proofErr w:type="spellEnd"/>
      <w:r w:rsidRPr="00BE6ACA">
        <w:rPr>
          <w:sz w:val="28"/>
          <w:szCs w:val="28"/>
        </w:rPr>
        <w:t xml:space="preserve"> </w:t>
      </w:r>
    </w:p>
    <w:p w:rsidR="00A51E7E" w:rsidRPr="00787589" w:rsidRDefault="00A51E7E" w:rsidP="00A51E7E">
      <w:pPr>
        <w:ind w:firstLine="851"/>
        <w:rPr>
          <w:sz w:val="28"/>
          <w:szCs w:val="28"/>
          <w:highlight w:val="cyan"/>
        </w:rPr>
      </w:pPr>
    </w:p>
    <w:p w:rsidR="00A51E7E" w:rsidRDefault="00A51E7E" w:rsidP="00BD1D94">
      <w:pPr>
        <w:jc w:val="both"/>
        <w:rPr>
          <w:sz w:val="28"/>
          <w:szCs w:val="28"/>
        </w:rPr>
      </w:pPr>
    </w:p>
    <w:p w:rsidR="00221BEA" w:rsidRDefault="00221BEA" w:rsidP="00BD1D9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4828" w:rsidRPr="00221BEA" w:rsidRDefault="00DE4828" w:rsidP="00DE4828">
      <w:pPr>
        <w:ind w:firstLine="5103"/>
        <w:jc w:val="center"/>
      </w:pPr>
      <w:r w:rsidRPr="00221BEA">
        <w:lastRenderedPageBreak/>
        <w:t xml:space="preserve">ПРИЛОЖЕНИЕ </w:t>
      </w:r>
    </w:p>
    <w:p w:rsidR="00DE4828" w:rsidRPr="00221BEA" w:rsidRDefault="00DE4828" w:rsidP="00DE4828">
      <w:pPr>
        <w:ind w:left="4956" w:firstLine="147"/>
        <w:jc w:val="center"/>
      </w:pPr>
      <w:r w:rsidRPr="00221BEA">
        <w:t>к муниципальной программе Крымского городского поселения</w:t>
      </w:r>
      <w:r w:rsidR="00221BEA">
        <w:t xml:space="preserve"> </w:t>
      </w:r>
      <w:r w:rsidRPr="00221BEA">
        <w:t xml:space="preserve"> Крымский район</w:t>
      </w:r>
    </w:p>
    <w:p w:rsidR="00DE4828" w:rsidRPr="00221BEA" w:rsidRDefault="00DE4828" w:rsidP="00DE4828">
      <w:pPr>
        <w:ind w:left="4956" w:firstLine="147"/>
        <w:jc w:val="center"/>
        <w:rPr>
          <w:snapToGrid w:val="0"/>
        </w:rPr>
      </w:pPr>
      <w:r w:rsidRPr="00221BEA">
        <w:t>«Социальная поддержка граждан</w:t>
      </w:r>
      <w:r w:rsidR="00993C99" w:rsidRPr="00221BEA">
        <w:t xml:space="preserve"> города Крымска</w:t>
      </w:r>
      <w:r w:rsidRPr="00221BEA">
        <w:t>»</w:t>
      </w:r>
      <w:r w:rsidR="00221BEA">
        <w:t xml:space="preserve"> на 2015 -2017 годы</w:t>
      </w:r>
    </w:p>
    <w:p w:rsidR="00DE4828" w:rsidRPr="001649D9" w:rsidRDefault="00DE4828" w:rsidP="00DE4828">
      <w:pPr>
        <w:ind w:firstLine="4395"/>
        <w:jc w:val="center"/>
        <w:rPr>
          <w:snapToGrid w:val="0"/>
        </w:rPr>
      </w:pPr>
    </w:p>
    <w:p w:rsidR="00DE4828" w:rsidRDefault="00DE4828" w:rsidP="00DE4828">
      <w:pPr>
        <w:rPr>
          <w:snapToGrid w:val="0"/>
        </w:rPr>
      </w:pPr>
    </w:p>
    <w:p w:rsidR="00DE4828" w:rsidRPr="001649D9" w:rsidRDefault="00DE4828" w:rsidP="00DE4828">
      <w:pPr>
        <w:rPr>
          <w:snapToGrid w:val="0"/>
        </w:rPr>
      </w:pPr>
    </w:p>
    <w:p w:rsidR="00DE4828" w:rsidRPr="00CA743E" w:rsidRDefault="00221BEA" w:rsidP="00DE482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Под</w:t>
      </w:r>
      <w:r w:rsidRPr="00CA743E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программа</w:t>
      </w:r>
    </w:p>
    <w:p w:rsidR="00DE4828" w:rsidRPr="00CA743E" w:rsidRDefault="00DE4828" w:rsidP="00DE482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CA743E">
        <w:rPr>
          <w:rFonts w:ascii="Times New Roman" w:hAnsi="Times New Roman" w:cs="Times New Roman"/>
          <w:b/>
          <w:bCs/>
          <w:snapToGrid w:val="0"/>
          <w:sz w:val="28"/>
          <w:szCs w:val="28"/>
        </w:rPr>
        <w:t>«</w:t>
      </w:r>
      <w:r w:rsidR="00221BEA"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Развитие мер социальной поддержки отдельных категорий граждан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» </w:t>
      </w:r>
      <w:r w:rsidR="00221BE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муниципальной программы Крымского городского поселения Крымский район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«</w:t>
      </w:r>
      <w:r w:rsidR="00221BEA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Социальная поддержка граждан города Крымска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ab/>
      </w:r>
    </w:p>
    <w:p w:rsidR="00DE4828" w:rsidRDefault="00DE4828" w:rsidP="00DE4828">
      <w:pPr>
        <w:pStyle w:val="11"/>
        <w:rPr>
          <w:rFonts w:ascii="Times New Roman" w:hAnsi="Times New Roman" w:cs="Times New Roman"/>
          <w:snapToGrid w:val="0"/>
          <w:sz w:val="28"/>
          <w:szCs w:val="28"/>
        </w:rPr>
      </w:pPr>
      <w:r w:rsidRPr="00CA74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21BEA" w:rsidRPr="00767995" w:rsidRDefault="00221BEA" w:rsidP="00DE4828">
      <w:pPr>
        <w:pStyle w:val="11"/>
        <w:rPr>
          <w:rFonts w:ascii="Times New Roman" w:hAnsi="Times New Roman" w:cs="Times New Roman"/>
          <w:snapToGrid w:val="0"/>
          <w:sz w:val="28"/>
          <w:szCs w:val="28"/>
        </w:rPr>
      </w:pPr>
    </w:p>
    <w:p w:rsidR="00DE4828" w:rsidRPr="00CA743E" w:rsidRDefault="00DE4828" w:rsidP="00DE4828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43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993C99" w:rsidRDefault="00DE4828" w:rsidP="00DE482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подпрограммы</w:t>
      </w:r>
      <w:r w:rsidRPr="00CA743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Развитие мер социальной поддержки отдельных категорий граждан» муниципальной программы Крымского</w:t>
      </w:r>
    </w:p>
    <w:p w:rsidR="00993C99" w:rsidRDefault="00DE4828" w:rsidP="00DE482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городского поселения Крымского района</w:t>
      </w:r>
    </w:p>
    <w:p w:rsidR="00DE4828" w:rsidRDefault="00DE4828" w:rsidP="00DE482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«Социальная поддержка граждан</w:t>
      </w:r>
      <w:r w:rsidR="00993C99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города Крымска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»</w:t>
      </w:r>
    </w:p>
    <w:p w:rsidR="00DE4828" w:rsidRDefault="00DE4828" w:rsidP="00DE482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221BEA" w:rsidRPr="00767995" w:rsidRDefault="00221BEA" w:rsidP="00DE482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pPr w:leftFromText="113" w:rightFromText="113" w:vertAnchor="text" w:tblpX="109" w:tblpY="1"/>
        <w:tblOverlap w:val="never"/>
        <w:tblW w:w="4944" w:type="pct"/>
        <w:tblLook w:val="0000" w:firstRow="0" w:lastRow="0" w:firstColumn="0" w:lastColumn="0" w:noHBand="0" w:noVBand="0"/>
      </w:tblPr>
      <w:tblGrid>
        <w:gridCol w:w="2943"/>
        <w:gridCol w:w="6662"/>
      </w:tblGrid>
      <w:tr w:rsidR="00DE4828" w:rsidRPr="001A7EE0">
        <w:tc>
          <w:tcPr>
            <w:tcW w:w="2943" w:type="dxa"/>
          </w:tcPr>
          <w:p w:rsidR="00DE4828" w:rsidRPr="001A7EE0" w:rsidRDefault="00DE4828" w:rsidP="006D7EF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663" w:type="dxa"/>
          </w:tcPr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одпрограмма «Развитие мер социальной поддержки отдельной категории граждан» </w:t>
            </w:r>
            <w:r w:rsidRPr="001A7EE0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муниципальной программы)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DE4828" w:rsidRPr="001A7EE0">
        <w:tc>
          <w:tcPr>
            <w:tcW w:w="2943" w:type="dxa"/>
          </w:tcPr>
          <w:p w:rsidR="00DE4828" w:rsidRPr="001A7EE0" w:rsidRDefault="00DE4828" w:rsidP="006D7EF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 муниципальной   программы</w:t>
            </w:r>
          </w:p>
        </w:tc>
        <w:tc>
          <w:tcPr>
            <w:tcW w:w="6663" w:type="dxa"/>
          </w:tcPr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83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12 января 1995 года №5-ФЗ «О ветеранах</w:t>
            </w:r>
          </w:p>
        </w:tc>
      </w:tr>
      <w:tr w:rsidR="00DE4828" w:rsidRPr="001A7EE0">
        <w:tc>
          <w:tcPr>
            <w:tcW w:w="2943" w:type="dxa"/>
          </w:tcPr>
          <w:p w:rsidR="00DE4828" w:rsidRPr="001A7EE0" w:rsidRDefault="00DE4828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Координатор подпрограммы муниципальной программы  </w:t>
            </w:r>
          </w:p>
        </w:tc>
        <w:tc>
          <w:tcPr>
            <w:tcW w:w="6663" w:type="dxa"/>
          </w:tcPr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Крымского городского поселения 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Крымск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ого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0"/>
                <w:szCs w:val="10"/>
              </w:rPr>
            </w:pPr>
          </w:p>
        </w:tc>
      </w:tr>
      <w:tr w:rsidR="00DE4828" w:rsidRPr="001A7EE0">
        <w:tc>
          <w:tcPr>
            <w:tcW w:w="2943" w:type="dxa"/>
          </w:tcPr>
          <w:p w:rsidR="00DE4828" w:rsidRPr="001A7EE0" w:rsidRDefault="00DE4828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Цели подпрограммы муниципальной программы</w:t>
            </w:r>
          </w:p>
        </w:tc>
        <w:tc>
          <w:tcPr>
            <w:tcW w:w="6663" w:type="dxa"/>
          </w:tcPr>
          <w:p w:rsidR="00DE4828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роста благосостояния отдельных категорий граждан, обеспечение социальной и политической стабильности в Крымском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поселении Крымского </w:t>
            </w:r>
            <w:r w:rsidRPr="009C21F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E4828" w:rsidRPr="001A7EE0" w:rsidRDefault="00DE4828" w:rsidP="006D7E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A7EE0">
              <w:rPr>
                <w:sz w:val="28"/>
                <w:szCs w:val="28"/>
              </w:rPr>
              <w:t>лучшение качества жизни граждан и семей, оказавшихся в трудной жизненной ситуации и наиболее нуждающихся в социальной поддержке,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z w:val="28"/>
                <w:szCs w:val="28"/>
              </w:rPr>
              <w:t>упрочнение социальных связей социальн</w:t>
            </w:r>
            <w:proofErr w:type="gramStart"/>
            <w:r w:rsidRPr="001A7EE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A7EE0">
              <w:rPr>
                <w:rFonts w:ascii="Times New Roman" w:hAnsi="Times New Roman" w:cs="Times New Roman"/>
                <w:sz w:val="28"/>
                <w:szCs w:val="28"/>
              </w:rPr>
              <w:t xml:space="preserve"> незащищенной категории граждан,   создание условий для более широкого привлечения инвалидов и граждан пожилого возраста  к общественной жизни Крымского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Крымского района.</w:t>
            </w:r>
          </w:p>
        </w:tc>
      </w:tr>
      <w:tr w:rsidR="00DE4828" w:rsidRPr="001A7EE0">
        <w:trPr>
          <w:trHeight w:val="428"/>
        </w:trPr>
        <w:tc>
          <w:tcPr>
            <w:tcW w:w="2943" w:type="dxa"/>
          </w:tcPr>
          <w:p w:rsidR="00DE4828" w:rsidRPr="001A7EE0" w:rsidRDefault="00DE4828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6663" w:type="dxa"/>
          </w:tcPr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7EE0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роста благосостояния отдельных категорий  граждан,  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упрочнении социальных связей социально незащищенной категории граждан, 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E4828" w:rsidRPr="001A7EE0">
        <w:trPr>
          <w:trHeight w:val="562"/>
        </w:trPr>
        <w:tc>
          <w:tcPr>
            <w:tcW w:w="2943" w:type="dxa"/>
          </w:tcPr>
          <w:p w:rsidR="00DE4828" w:rsidRPr="001A7EE0" w:rsidRDefault="00DE4828" w:rsidP="006D7EFA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муниципальной программы</w:t>
            </w:r>
          </w:p>
        </w:tc>
        <w:tc>
          <w:tcPr>
            <w:tcW w:w="6663" w:type="dxa"/>
          </w:tcPr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 – 2017  годы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DE4828" w:rsidRPr="001A7EE0">
        <w:trPr>
          <w:trHeight w:val="1266"/>
        </w:trPr>
        <w:tc>
          <w:tcPr>
            <w:tcW w:w="2943" w:type="dxa"/>
          </w:tcPr>
          <w:p w:rsidR="00DE4828" w:rsidRPr="001A7EE0" w:rsidRDefault="00DE4828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6663" w:type="dxa"/>
          </w:tcPr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бщий объем финансирования мероприятий подпрограммы из средств бюджета муниципального образования Крымский район составляет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2050,7</w:t>
            </w:r>
            <w:r w:rsidR="00652C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тысячи рублей, в том числе: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2015 год  –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882,9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тысяч рублей;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2016 год  –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577,4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тысяч рублей;</w:t>
            </w:r>
          </w:p>
          <w:p w:rsidR="00DE4828" w:rsidRPr="001A7EE0" w:rsidRDefault="00DE4828" w:rsidP="00A76DAF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2017 год  –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A76DA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590,4</w:t>
            </w:r>
            <w:r w:rsidR="00652C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тысяч рублей.</w:t>
            </w:r>
          </w:p>
        </w:tc>
      </w:tr>
      <w:tr w:rsidR="00DE4828" w:rsidRPr="001A7EE0">
        <w:trPr>
          <w:trHeight w:val="1156"/>
        </w:trPr>
        <w:tc>
          <w:tcPr>
            <w:tcW w:w="2943" w:type="dxa"/>
          </w:tcPr>
          <w:p w:rsidR="00DE4828" w:rsidRPr="001A7EE0" w:rsidRDefault="00DE4828" w:rsidP="006D7EFA">
            <w:pPr>
              <w:pStyle w:val="1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Контроль за</w:t>
            </w:r>
            <w:proofErr w:type="gramEnd"/>
            <w:r w:rsidRPr="001A7EE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выполнением подпрограммы муниципальной программы</w:t>
            </w:r>
          </w:p>
        </w:tc>
        <w:tc>
          <w:tcPr>
            <w:tcW w:w="6663" w:type="dxa"/>
          </w:tcPr>
          <w:p w:rsidR="00DE4828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Крымского городского поселения</w:t>
            </w: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 xml:space="preserve"> Крымск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A743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E4828" w:rsidRPr="001A7EE0" w:rsidRDefault="00DE4828" w:rsidP="006D7EFA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828" w:rsidRPr="005819B9" w:rsidRDefault="00DE4828" w:rsidP="00DE4828">
      <w:pPr>
        <w:pStyle w:val="11"/>
        <w:rPr>
          <w:rFonts w:ascii="Times New Roman" w:hAnsi="Times New Roman" w:cs="Times New Roman"/>
          <w:snapToGrid w:val="0"/>
          <w:sz w:val="16"/>
          <w:szCs w:val="16"/>
        </w:rPr>
      </w:pPr>
    </w:p>
    <w:p w:rsidR="00DE4828" w:rsidRDefault="00DE4828" w:rsidP="00DE4828">
      <w:pPr>
        <w:jc w:val="center"/>
        <w:rPr>
          <w:b/>
          <w:bCs/>
          <w:snapToGrid w:val="0"/>
          <w:sz w:val="28"/>
          <w:szCs w:val="28"/>
        </w:rPr>
      </w:pPr>
    </w:p>
    <w:p w:rsidR="00DE4828" w:rsidRPr="00EE310D" w:rsidRDefault="00DE4828" w:rsidP="00DE4828">
      <w:pPr>
        <w:jc w:val="center"/>
        <w:rPr>
          <w:b/>
          <w:bCs/>
          <w:sz w:val="28"/>
          <w:szCs w:val="28"/>
        </w:rPr>
      </w:pPr>
      <w:r w:rsidRPr="00EE310D">
        <w:rPr>
          <w:b/>
          <w:bCs/>
          <w:snapToGrid w:val="0"/>
          <w:sz w:val="28"/>
          <w:szCs w:val="28"/>
        </w:rPr>
        <w:t xml:space="preserve">1. </w:t>
      </w:r>
      <w:r w:rsidRPr="00EE310D">
        <w:rPr>
          <w:b/>
          <w:bCs/>
          <w:sz w:val="28"/>
          <w:szCs w:val="28"/>
        </w:rPr>
        <w:t>Содержание проблемы и обоснование необходимости</w:t>
      </w:r>
    </w:p>
    <w:p w:rsidR="00DE4828" w:rsidRPr="00EE310D" w:rsidRDefault="00DE4828" w:rsidP="00DE4828">
      <w:pPr>
        <w:jc w:val="center"/>
        <w:rPr>
          <w:b/>
          <w:bCs/>
          <w:sz w:val="28"/>
          <w:szCs w:val="28"/>
        </w:rPr>
      </w:pPr>
      <w:r w:rsidRPr="00EE310D">
        <w:rPr>
          <w:b/>
          <w:bCs/>
          <w:sz w:val="28"/>
          <w:szCs w:val="28"/>
        </w:rPr>
        <w:t>ее решения программными методами</w:t>
      </w:r>
    </w:p>
    <w:p w:rsidR="00DE4828" w:rsidRPr="00EE310D" w:rsidRDefault="00DE4828" w:rsidP="00DE4828">
      <w:pPr>
        <w:jc w:val="center"/>
        <w:rPr>
          <w:b/>
          <w:bCs/>
          <w:snapToGrid w:val="0"/>
          <w:sz w:val="28"/>
          <w:szCs w:val="28"/>
        </w:rPr>
      </w:pPr>
    </w:p>
    <w:p w:rsidR="00DE4828" w:rsidRPr="001D7EA3" w:rsidRDefault="00DE4828" w:rsidP="00DE4828">
      <w:pPr>
        <w:ind w:firstLine="720"/>
        <w:jc w:val="both"/>
        <w:rPr>
          <w:sz w:val="28"/>
          <w:szCs w:val="28"/>
        </w:rPr>
      </w:pPr>
      <w:r w:rsidRPr="001D7EA3">
        <w:rPr>
          <w:sz w:val="28"/>
          <w:szCs w:val="28"/>
        </w:rPr>
        <w:t xml:space="preserve">Социальная поддержка отдельных категорий граждан и семей, оказавшихся в трудной жизненной ситуации, является одной из задач социальной политики администрации </w:t>
      </w:r>
      <w:r>
        <w:rPr>
          <w:sz w:val="28"/>
          <w:szCs w:val="28"/>
        </w:rPr>
        <w:t>Крымского городского поселения</w:t>
      </w:r>
      <w:r w:rsidRPr="001D7EA3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1D7EA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D7EA3">
        <w:rPr>
          <w:sz w:val="28"/>
          <w:szCs w:val="28"/>
        </w:rPr>
        <w:t>.</w:t>
      </w:r>
    </w:p>
    <w:p w:rsidR="00DE4828" w:rsidRDefault="00DE4828" w:rsidP="00DE4828">
      <w:pPr>
        <w:ind w:firstLine="720"/>
        <w:jc w:val="both"/>
        <w:rPr>
          <w:sz w:val="28"/>
          <w:szCs w:val="28"/>
        </w:rPr>
      </w:pPr>
      <w:r w:rsidRPr="00EE310D">
        <w:rPr>
          <w:sz w:val="28"/>
          <w:szCs w:val="28"/>
        </w:rPr>
        <w:t xml:space="preserve">Количество  инвалидов и граждан пожилого возраста в составе населения </w:t>
      </w:r>
      <w:r>
        <w:rPr>
          <w:sz w:val="28"/>
          <w:szCs w:val="28"/>
        </w:rPr>
        <w:t>города</w:t>
      </w:r>
      <w:r w:rsidRPr="00EE310D">
        <w:rPr>
          <w:sz w:val="28"/>
          <w:szCs w:val="28"/>
        </w:rPr>
        <w:t xml:space="preserve"> обуславливает необходимость принятия мер, направленных как на усиление социальной защищенности граждан,  так и на создание условий для их активного участия в жизни современного общества.</w:t>
      </w:r>
    </w:p>
    <w:p w:rsidR="00DE4828" w:rsidRPr="006B770D" w:rsidRDefault="00DE4828" w:rsidP="00DE4828">
      <w:pPr>
        <w:ind w:firstLine="720"/>
        <w:jc w:val="both"/>
        <w:rPr>
          <w:sz w:val="20"/>
          <w:szCs w:val="20"/>
        </w:rPr>
      </w:pPr>
    </w:p>
    <w:p w:rsidR="00DE4828" w:rsidRPr="00EE310D" w:rsidRDefault="00993C99" w:rsidP="00993C99">
      <w:pPr>
        <w:pStyle w:val="10"/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E4828">
        <w:rPr>
          <w:rFonts w:ascii="Times New Roman" w:hAnsi="Times New Roman" w:cs="Times New Roman"/>
          <w:b/>
          <w:bCs/>
          <w:sz w:val="28"/>
          <w:szCs w:val="28"/>
        </w:rPr>
        <w:t>Цели, задачи, сроки и этапы реализации подпрограммы муниципальной программы</w:t>
      </w:r>
    </w:p>
    <w:p w:rsidR="00DE4828" w:rsidRPr="00EE310D" w:rsidRDefault="00DE4828" w:rsidP="00DE4828">
      <w:pPr>
        <w:keepNext/>
        <w:ind w:left="720"/>
        <w:jc w:val="center"/>
        <w:rPr>
          <w:b/>
          <w:bCs/>
          <w:sz w:val="28"/>
          <w:szCs w:val="28"/>
        </w:rPr>
      </w:pPr>
    </w:p>
    <w:p w:rsidR="00DE4828" w:rsidRPr="00EE310D" w:rsidRDefault="00DE4828" w:rsidP="00DE4828">
      <w:pPr>
        <w:ind w:firstLine="720"/>
        <w:jc w:val="both"/>
        <w:rPr>
          <w:sz w:val="28"/>
          <w:szCs w:val="28"/>
        </w:rPr>
      </w:pPr>
      <w:r w:rsidRPr="00EE310D">
        <w:rPr>
          <w:sz w:val="28"/>
          <w:szCs w:val="28"/>
        </w:rPr>
        <w:t xml:space="preserve">Выполнение мероприятий </w:t>
      </w:r>
      <w:r>
        <w:rPr>
          <w:sz w:val="28"/>
          <w:szCs w:val="28"/>
        </w:rPr>
        <w:t xml:space="preserve">подпрограммы муниципальной программы  </w:t>
      </w:r>
      <w:r w:rsidRPr="00EE310D">
        <w:rPr>
          <w:sz w:val="28"/>
          <w:szCs w:val="28"/>
        </w:rPr>
        <w:t xml:space="preserve">направлено на достижение основной цели </w:t>
      </w:r>
      <w:r>
        <w:rPr>
          <w:sz w:val="28"/>
          <w:szCs w:val="28"/>
        </w:rPr>
        <w:t xml:space="preserve">подпрограммы </w:t>
      </w:r>
      <w:r w:rsidRPr="00EE310D">
        <w:rPr>
          <w:sz w:val="28"/>
          <w:szCs w:val="28"/>
        </w:rPr>
        <w:t>– улучшение качества жизни граждан и семей, оказавшихся в трудной жизненной ситуации и наиболее нуждающихся в социальной поддержке.</w:t>
      </w:r>
    </w:p>
    <w:p w:rsidR="00DE4828" w:rsidRPr="00EE310D" w:rsidRDefault="00DE4828" w:rsidP="00DE4828">
      <w:pPr>
        <w:ind w:firstLine="720"/>
        <w:jc w:val="both"/>
        <w:rPr>
          <w:sz w:val="28"/>
          <w:szCs w:val="28"/>
        </w:rPr>
      </w:pPr>
      <w:r w:rsidRPr="00EE310D">
        <w:rPr>
          <w:sz w:val="28"/>
          <w:szCs w:val="28"/>
        </w:rPr>
        <w:t>Для достижения указанной цели предусматривается решение следующих задач:</w:t>
      </w: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10D">
        <w:rPr>
          <w:rFonts w:ascii="Times New Roman" w:hAnsi="Times New Roman" w:cs="Times New Roman"/>
          <w:color w:val="000000"/>
          <w:sz w:val="28"/>
          <w:szCs w:val="28"/>
        </w:rPr>
        <w:t>- принятие мер по улучшению социального положения социально незащищенной категории граждан, оказавшихся в трудной жизненной ситуации</w:t>
      </w:r>
      <w:r w:rsidRPr="00EE310D">
        <w:rPr>
          <w:rFonts w:ascii="Times New Roman" w:hAnsi="Times New Roman" w:cs="Times New Roman"/>
          <w:sz w:val="28"/>
          <w:szCs w:val="28"/>
        </w:rPr>
        <w:t>;</w:t>
      </w:r>
    </w:p>
    <w:p w:rsidR="00DE4828" w:rsidRDefault="00DE4828" w:rsidP="00DE4828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D2148">
        <w:rPr>
          <w:rFonts w:ascii="Times New Roman" w:hAnsi="Times New Roman" w:cs="Times New Roman"/>
          <w:sz w:val="28"/>
          <w:szCs w:val="28"/>
        </w:rPr>
        <w:t>оказание адресной социальной помощи отдельным категориям граждан, сем</w:t>
      </w:r>
      <w:r>
        <w:rPr>
          <w:rFonts w:ascii="Times New Roman" w:hAnsi="Times New Roman" w:cs="Times New Roman"/>
          <w:sz w:val="28"/>
          <w:szCs w:val="28"/>
        </w:rPr>
        <w:t>ьям, оказавшимся в трудной жизненной  ситуации: гражданам пожилого возраста, инвалидам, семьям военнослужащих, погибших и пострадавших при исполнении воинского долга, семьям с родителями и (или) с детьми-инвалидами, многодетным семьям в связи со стихийным бедствием, пожаром и другими чрезвычайными ситуациями;</w:t>
      </w:r>
      <w:proofErr w:type="gramEnd"/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94">
        <w:rPr>
          <w:rFonts w:ascii="Times New Roman" w:hAnsi="Times New Roman" w:cs="Times New Roman"/>
          <w:sz w:val="28"/>
          <w:szCs w:val="28"/>
        </w:rPr>
        <w:t>- осуществление мероприятий, направленных на содействие в упрочении социальных связей социально-незащищенной категории граждан;</w:t>
      </w:r>
    </w:p>
    <w:p w:rsidR="00993C99" w:rsidRDefault="00993C99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94">
        <w:rPr>
          <w:rFonts w:ascii="Times New Roman" w:hAnsi="Times New Roman" w:cs="Times New Roman"/>
          <w:sz w:val="28"/>
          <w:szCs w:val="28"/>
        </w:rPr>
        <w:t>Сроки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E310D">
        <w:rPr>
          <w:rFonts w:ascii="Times New Roman" w:hAnsi="Times New Roman" w:cs="Times New Roman"/>
          <w:sz w:val="28"/>
          <w:szCs w:val="28"/>
        </w:rPr>
        <w:t xml:space="preserve"> – 2015 – 2017 годы.</w:t>
      </w:r>
    </w:p>
    <w:p w:rsidR="00993C99" w:rsidRDefault="00993C99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C99" w:rsidRDefault="00F30A93" w:rsidP="002D37B3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93C9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  <w:r w:rsidR="002D37B3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="00993C9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 с указанием источников и объемов финансирования, сроков их реализации</w:t>
      </w:r>
      <w:r w:rsidR="002D3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C99">
        <w:rPr>
          <w:rFonts w:ascii="Times New Roman" w:hAnsi="Times New Roman" w:cs="Times New Roman"/>
          <w:b/>
          <w:bCs/>
          <w:sz w:val="28"/>
          <w:szCs w:val="28"/>
        </w:rPr>
        <w:t>и муниципальных заказчиков</w:t>
      </w:r>
    </w:p>
    <w:p w:rsidR="00993C99" w:rsidRPr="00F53F29" w:rsidRDefault="00993C99" w:rsidP="00993C99">
      <w:pPr>
        <w:pStyle w:val="ConsPlusNonformat"/>
        <w:widowControl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78"/>
        <w:gridCol w:w="864"/>
        <w:gridCol w:w="1087"/>
        <w:gridCol w:w="1026"/>
        <w:gridCol w:w="992"/>
        <w:gridCol w:w="993"/>
        <w:gridCol w:w="992"/>
        <w:gridCol w:w="1559"/>
      </w:tblGrid>
      <w:tr w:rsidR="00051639" w:rsidRPr="009C21F5" w:rsidTr="00051639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1639" w:rsidRPr="009C21F5" w:rsidRDefault="00051639" w:rsidP="000163BC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финанси</w:t>
            </w: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proofErr w:type="spellStart"/>
            <w:proofErr w:type="gramStart"/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Default="00051639" w:rsidP="000516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proofErr w:type="spellEnd"/>
          </w:p>
          <w:p w:rsidR="00051639" w:rsidRDefault="00051639" w:rsidP="000516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639" w:rsidRDefault="00051639" w:rsidP="000516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</w:p>
          <w:p w:rsidR="00051639" w:rsidRPr="009C21F5" w:rsidRDefault="00051639" w:rsidP="000516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639" w:rsidRPr="009C21F5" w:rsidRDefault="00051639" w:rsidP="00051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051639" w:rsidRPr="009C21F5" w:rsidTr="00051639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9C21F5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9C21F5" w:rsidRDefault="00051639" w:rsidP="000163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9C21F5" w:rsidRDefault="00051639" w:rsidP="000163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9C21F5" w:rsidRDefault="00051639" w:rsidP="000163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9C21F5" w:rsidRDefault="00051639" w:rsidP="000163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9C21F5" w:rsidRDefault="00051639" w:rsidP="000163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39" w:rsidRPr="002C3F4F" w:rsidTr="0005163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9C21F5" w:rsidRDefault="00051639" w:rsidP="000163BC">
            <w:pPr>
              <w:pStyle w:val="ConsPlusNonformat"/>
              <w:widowControl/>
              <w:ind w:left="-108" w:right="-111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2C3F4F" w:rsidRDefault="00051639" w:rsidP="000163BC">
            <w:pPr>
              <w:pStyle w:val="11"/>
              <w:spacing w:line="240" w:lineRule="atLeast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граждан города Крымска</w:t>
            </w:r>
            <w:r w:rsidRPr="002C3F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051639" w:rsidRDefault="00051639" w:rsidP="000163BC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639" w:rsidRDefault="00051639" w:rsidP="000163BC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социальных выплат Почётным 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ранам города Крымска в размере 6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00,00 рублей каждому</w:t>
            </w:r>
          </w:p>
          <w:p w:rsidR="00051639" w:rsidRPr="002C3F4F" w:rsidRDefault="00051639" w:rsidP="000163BC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существление единовременной социальной выплаты Почётным ветеранам города Крымска в размере 1000,00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ублей каждому в мае месяце 2015-2017 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051639" w:rsidRPr="002C3F4F" w:rsidRDefault="00051639" w:rsidP="000163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Единовременные денежные выплаты ветеранам ВОВ</w:t>
            </w:r>
          </w:p>
          <w:p w:rsidR="00051639" w:rsidRPr="002C3F4F" w:rsidRDefault="00051639" w:rsidP="000163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и участников ВОВ</w:t>
            </w:r>
          </w:p>
          <w:p w:rsidR="00051639" w:rsidRPr="002C3F4F" w:rsidRDefault="00051639" w:rsidP="000163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Достигших юбилейного</w:t>
            </w:r>
          </w:p>
          <w:p w:rsidR="00051639" w:rsidRPr="002C3F4F" w:rsidRDefault="00051639" w:rsidP="000163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Возраста в текущем году</w:t>
            </w:r>
          </w:p>
          <w:p w:rsidR="00051639" w:rsidRDefault="00051639" w:rsidP="000163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(приобретение цветов и памятных подарков) </w:t>
            </w:r>
          </w:p>
          <w:p w:rsidR="00051639" w:rsidRDefault="00051639" w:rsidP="000163BC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Оказание адресной помощи ветеранам-участникам Великой Отечественной войны 1941-1945гг. (ремонт жилого помещения)</w:t>
            </w:r>
          </w:p>
          <w:p w:rsidR="00051639" w:rsidRPr="002C3F4F" w:rsidRDefault="00051639" w:rsidP="00A76DAF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Социальная выплата почетным гражданам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рымска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2C3F4F" w:rsidRDefault="00051639" w:rsidP="0005163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крымского городского поселения</w:t>
            </w:r>
          </w:p>
          <w:p w:rsidR="00051639" w:rsidRPr="002C3F4F" w:rsidRDefault="00051639" w:rsidP="0005163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2050,7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462,3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  <w:r>
              <w:lastRenderedPageBreak/>
              <w:t>454,</w:t>
            </w:r>
            <w:r w:rsidRPr="002C3F4F">
              <w:t>0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  <w:r w:rsidRPr="002C3F4F">
              <w:t>3</w:t>
            </w:r>
            <w:r>
              <w:t>4</w:t>
            </w:r>
            <w:r w:rsidRPr="002C3F4F">
              <w:t>0</w:t>
            </w:r>
            <w:r>
              <w:t>,4</w:t>
            </w: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  <w:r>
              <w:t>6</w:t>
            </w:r>
            <w:r w:rsidR="00C33FCC">
              <w:t>38,6</w:t>
            </w: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Pr="002C3F4F" w:rsidRDefault="00051639" w:rsidP="00A76DAF">
            <w:pPr>
              <w:spacing w:line="240" w:lineRule="atLeast"/>
              <w:jc w:val="center"/>
            </w:pPr>
            <w:r>
              <w:t>86,4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882,9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(23 </w:t>
            </w:r>
            <w:proofErr w:type="spell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spellEnd"/>
            <w:proofErr w:type="gramEnd"/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600руб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spacing w:line="240" w:lineRule="atLeast"/>
              <w:jc w:val="center"/>
            </w:pPr>
            <w:r>
              <w:t>23,0</w:t>
            </w:r>
          </w:p>
          <w:p w:rsidR="00051639" w:rsidRPr="002C3F4F" w:rsidRDefault="00051639" w:rsidP="000163BC">
            <w:pPr>
              <w:spacing w:line="240" w:lineRule="atLeast"/>
              <w:jc w:val="center"/>
            </w:pPr>
            <w:r w:rsidRPr="002C3F4F">
              <w:t>(23чел</w:t>
            </w:r>
            <w:proofErr w:type="gramStart"/>
            <w:r w:rsidRPr="002C3F4F">
              <w:t>.х</w:t>
            </w:r>
            <w:proofErr w:type="gramEnd"/>
            <w:r w:rsidRPr="002C3F4F">
              <w:t>1мес.</w:t>
            </w:r>
          </w:p>
          <w:p w:rsidR="00051639" w:rsidRPr="002C3F4F" w:rsidRDefault="00051639" w:rsidP="000163BC">
            <w:pPr>
              <w:spacing w:line="240" w:lineRule="atLeast"/>
              <w:jc w:val="center"/>
            </w:pPr>
            <w:r w:rsidRPr="002C3F4F">
              <w:t>х1000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  <w:r w:rsidRPr="002C3F4F">
              <w:lastRenderedPageBreak/>
              <w:t>300</w:t>
            </w:r>
            <w:r>
              <w:t>,</w:t>
            </w:r>
            <w:r w:rsidRPr="002C3F4F">
              <w:t>0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  <w:r w:rsidRPr="002C3F4F">
              <w:t>200</w:t>
            </w:r>
            <w:r>
              <w:t>,</w:t>
            </w:r>
            <w:r w:rsidRPr="002C3F4F">
              <w:t>0</w:t>
            </w: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  <w:r>
              <w:t>200,0</w:t>
            </w: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Pr="002C3F4F" w:rsidRDefault="00051639" w:rsidP="00A76DAF">
            <w:pPr>
              <w:spacing w:line="240" w:lineRule="atLeast"/>
              <w:jc w:val="center"/>
            </w:pPr>
            <w:r>
              <w:t>28,800</w:t>
            </w:r>
          </w:p>
          <w:p w:rsidR="00051639" w:rsidRDefault="00051639" w:rsidP="00A76DAF">
            <w:pPr>
              <w:spacing w:line="240" w:lineRule="atLeast"/>
              <w:jc w:val="center"/>
            </w:pPr>
            <w:r>
              <w:t>(4чел</w:t>
            </w:r>
            <w:proofErr w:type="gramStart"/>
            <w:r>
              <w:t>.х</w:t>
            </w:r>
            <w:proofErr w:type="gramEnd"/>
          </w:p>
          <w:p w:rsidR="00051639" w:rsidRDefault="00051639" w:rsidP="00A76DAF">
            <w:pPr>
              <w:spacing w:line="240" w:lineRule="atLeast"/>
              <w:jc w:val="center"/>
            </w:pPr>
            <w:r>
              <w:t xml:space="preserve">600 </w:t>
            </w:r>
            <w:proofErr w:type="spellStart"/>
            <w:r>
              <w:t>руб</w:t>
            </w:r>
            <w:proofErr w:type="gramStart"/>
            <w:r>
              <w:t>.х</w:t>
            </w:r>
            <w:proofErr w:type="spellEnd"/>
            <w:proofErr w:type="gramEnd"/>
          </w:p>
          <w:p w:rsidR="00051639" w:rsidRDefault="00051639" w:rsidP="00A76DAF">
            <w:pPr>
              <w:spacing w:line="240" w:lineRule="atLeast"/>
              <w:jc w:val="center"/>
            </w:pPr>
            <w:proofErr w:type="gramStart"/>
            <w:r>
              <w:t>12мес.)</w:t>
            </w:r>
            <w:proofErr w:type="gramEnd"/>
          </w:p>
          <w:p w:rsidR="00051639" w:rsidRPr="002C3F4F" w:rsidRDefault="00051639" w:rsidP="00A76DAF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577,4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(23 чел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  <w:jc w:val="center"/>
            </w:pPr>
          </w:p>
          <w:p w:rsidR="00051639" w:rsidRPr="002C3F4F" w:rsidRDefault="00051639" w:rsidP="000163BC">
            <w:pPr>
              <w:spacing w:line="240" w:lineRule="atLeast"/>
              <w:jc w:val="center"/>
            </w:pPr>
          </w:p>
          <w:p w:rsidR="00051639" w:rsidRDefault="00051639" w:rsidP="000163BC">
            <w:pPr>
              <w:spacing w:line="240" w:lineRule="atLeast"/>
              <w:jc w:val="center"/>
            </w:pPr>
            <w:r>
              <w:t>23,0</w:t>
            </w:r>
          </w:p>
          <w:p w:rsidR="00051639" w:rsidRPr="002C3F4F" w:rsidRDefault="00051639" w:rsidP="000163BC">
            <w:pPr>
              <w:spacing w:line="240" w:lineRule="atLeast"/>
              <w:jc w:val="center"/>
            </w:pPr>
            <w:r w:rsidRPr="002C3F4F">
              <w:t>(23чел</w:t>
            </w:r>
            <w:proofErr w:type="gramStart"/>
            <w:r w:rsidRPr="002C3F4F">
              <w:t>.х</w:t>
            </w:r>
            <w:proofErr w:type="gramEnd"/>
            <w:r w:rsidRPr="002C3F4F">
              <w:t>1мес.</w:t>
            </w:r>
          </w:p>
          <w:p w:rsidR="00051639" w:rsidRPr="002C3F4F" w:rsidRDefault="00051639" w:rsidP="00051639">
            <w:pPr>
              <w:spacing w:line="240" w:lineRule="atLeast"/>
              <w:jc w:val="center"/>
            </w:pPr>
            <w:proofErr w:type="gramStart"/>
            <w:r w:rsidRPr="002C3F4F">
              <w:t>х1000</w:t>
            </w:r>
            <w:r>
              <w:t xml:space="preserve">     </w:t>
            </w:r>
            <w:r w:rsidRPr="002C3F4F">
              <w:t>руб.)</w:t>
            </w:r>
            <w:proofErr w:type="gramEnd"/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  <w:r>
              <w:lastRenderedPageBreak/>
              <w:t>77,</w:t>
            </w:r>
            <w:r w:rsidRPr="002C3F4F">
              <w:t>0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  <w:r>
              <w:t>70,2</w:t>
            </w: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  <w:r>
              <w:t>212,8</w:t>
            </w: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Pr="002C3F4F" w:rsidRDefault="00051639" w:rsidP="00A76DAF">
            <w:pPr>
              <w:spacing w:line="240" w:lineRule="atLeast"/>
              <w:jc w:val="center"/>
            </w:pPr>
            <w:r>
              <w:t>28,800</w:t>
            </w:r>
          </w:p>
          <w:p w:rsidR="00051639" w:rsidRDefault="00051639" w:rsidP="00A76DAF">
            <w:pPr>
              <w:spacing w:line="240" w:lineRule="atLeast"/>
              <w:jc w:val="center"/>
            </w:pPr>
            <w:r>
              <w:t>(4чел</w:t>
            </w:r>
            <w:proofErr w:type="gramStart"/>
            <w:r>
              <w:t>.х</w:t>
            </w:r>
            <w:proofErr w:type="gramEnd"/>
          </w:p>
          <w:p w:rsidR="00051639" w:rsidRDefault="00051639" w:rsidP="00A76DAF">
            <w:pPr>
              <w:spacing w:line="240" w:lineRule="atLeast"/>
              <w:jc w:val="center"/>
            </w:pPr>
            <w:r>
              <w:t xml:space="preserve">600 </w:t>
            </w:r>
            <w:proofErr w:type="spellStart"/>
            <w:r>
              <w:t>руб</w:t>
            </w:r>
            <w:proofErr w:type="gramStart"/>
            <w:r>
              <w:t>.х</w:t>
            </w:r>
            <w:proofErr w:type="spellEnd"/>
            <w:proofErr w:type="gramEnd"/>
          </w:p>
          <w:p w:rsidR="00051639" w:rsidRPr="002C3F4F" w:rsidRDefault="00051639" w:rsidP="00A76DAF">
            <w:pPr>
              <w:spacing w:line="240" w:lineRule="atLeast"/>
              <w:jc w:val="center"/>
            </w:pPr>
            <w:proofErr w:type="gramStart"/>
            <w:r>
              <w:t>12мес.)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590,4</w:t>
            </w: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(23 чел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1639" w:rsidRPr="002C3F4F" w:rsidRDefault="00051639" w:rsidP="000163BC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  <w:jc w:val="center"/>
            </w:pPr>
          </w:p>
          <w:p w:rsidR="00051639" w:rsidRPr="002C3F4F" w:rsidRDefault="00051639" w:rsidP="000163BC">
            <w:pPr>
              <w:spacing w:line="240" w:lineRule="atLeast"/>
              <w:jc w:val="center"/>
            </w:pPr>
          </w:p>
          <w:p w:rsidR="00051639" w:rsidRDefault="00051639" w:rsidP="000163BC">
            <w:pPr>
              <w:spacing w:line="240" w:lineRule="atLeast"/>
              <w:jc w:val="center"/>
            </w:pPr>
            <w:r>
              <w:t>23,0</w:t>
            </w:r>
          </w:p>
          <w:p w:rsidR="00051639" w:rsidRPr="002C3F4F" w:rsidRDefault="00051639" w:rsidP="000163BC">
            <w:pPr>
              <w:spacing w:line="240" w:lineRule="atLeast"/>
              <w:jc w:val="center"/>
            </w:pPr>
            <w:r>
              <w:t>(</w:t>
            </w:r>
            <w:r w:rsidRPr="002C3F4F">
              <w:t>23чел</w:t>
            </w:r>
            <w:proofErr w:type="gramStart"/>
            <w:r w:rsidRPr="002C3F4F">
              <w:t>.х</w:t>
            </w:r>
            <w:proofErr w:type="gramEnd"/>
            <w:r w:rsidRPr="002C3F4F">
              <w:t>1мес.</w:t>
            </w:r>
          </w:p>
          <w:p w:rsidR="00051639" w:rsidRPr="002C3F4F" w:rsidRDefault="00051639" w:rsidP="000163BC">
            <w:pPr>
              <w:spacing w:line="240" w:lineRule="atLeast"/>
              <w:jc w:val="center"/>
            </w:pPr>
            <w:r w:rsidRPr="002C3F4F">
              <w:t>х1000</w:t>
            </w:r>
          </w:p>
          <w:p w:rsidR="00051639" w:rsidRPr="002C3F4F" w:rsidRDefault="00051639" w:rsidP="000163BC">
            <w:pPr>
              <w:spacing w:line="240" w:lineRule="atLeast"/>
            </w:pPr>
            <w:r>
              <w:t xml:space="preserve">    </w:t>
            </w:r>
            <w:r w:rsidRPr="002C3F4F">
              <w:t>руб.)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  <w:r>
              <w:lastRenderedPageBreak/>
              <w:t>77,</w:t>
            </w:r>
            <w:r w:rsidRPr="002C3F4F">
              <w:t>0</w:t>
            </w: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Pr="002C3F4F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  <w:r>
              <w:t>70,2</w:t>
            </w: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0163BC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  <w:r>
              <w:t>225,8</w:t>
            </w: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Default="00051639" w:rsidP="00252987">
            <w:pPr>
              <w:spacing w:line="240" w:lineRule="atLeast"/>
            </w:pPr>
          </w:p>
          <w:p w:rsidR="00051639" w:rsidRPr="002C3F4F" w:rsidRDefault="00051639" w:rsidP="004F7D6F">
            <w:pPr>
              <w:spacing w:line="240" w:lineRule="atLeast"/>
              <w:jc w:val="center"/>
            </w:pPr>
            <w:r>
              <w:t>28,800</w:t>
            </w:r>
          </w:p>
          <w:p w:rsidR="00051639" w:rsidRDefault="00051639" w:rsidP="004F7D6F">
            <w:pPr>
              <w:spacing w:line="240" w:lineRule="atLeast"/>
              <w:jc w:val="center"/>
            </w:pPr>
            <w:r>
              <w:t>(4чел</w:t>
            </w:r>
            <w:proofErr w:type="gramStart"/>
            <w:r>
              <w:t>.х</w:t>
            </w:r>
            <w:proofErr w:type="gramEnd"/>
          </w:p>
          <w:p w:rsidR="00051639" w:rsidRDefault="00051639" w:rsidP="004F7D6F">
            <w:pPr>
              <w:spacing w:line="240" w:lineRule="atLeast"/>
              <w:jc w:val="center"/>
            </w:pPr>
            <w:r>
              <w:t xml:space="preserve">600 </w:t>
            </w:r>
            <w:proofErr w:type="spellStart"/>
            <w:r>
              <w:t>руб</w:t>
            </w:r>
            <w:proofErr w:type="gramStart"/>
            <w:r>
              <w:t>.х</w:t>
            </w:r>
            <w:proofErr w:type="spellEnd"/>
            <w:proofErr w:type="gramEnd"/>
          </w:p>
          <w:p w:rsidR="00051639" w:rsidRPr="002C3F4F" w:rsidRDefault="00051639" w:rsidP="004F7D6F">
            <w:pPr>
              <w:spacing w:line="240" w:lineRule="atLeast"/>
            </w:pPr>
            <w:proofErr w:type="gramStart"/>
            <w:r>
              <w:t>12мес.)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 чел.</w:t>
            </w: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163BC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 чел.</w:t>
            </w: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639" w:rsidRPr="002C3F4F" w:rsidRDefault="00051639" w:rsidP="00051639">
            <w:pPr>
              <w:pStyle w:val="ConsPlusNonformat"/>
              <w:widowControl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2C3F4F" w:rsidRDefault="00051639" w:rsidP="00051639">
            <w:pPr>
              <w:spacing w:line="240" w:lineRule="atLeast"/>
              <w:jc w:val="center"/>
            </w:pPr>
            <w:r w:rsidRPr="002C3F4F">
              <w:lastRenderedPageBreak/>
              <w:t>Администрация</w:t>
            </w:r>
          </w:p>
          <w:p w:rsidR="00051639" w:rsidRPr="002C3F4F" w:rsidRDefault="00051639" w:rsidP="00051639">
            <w:pPr>
              <w:spacing w:line="240" w:lineRule="atLeast"/>
              <w:jc w:val="center"/>
            </w:pPr>
            <w:r w:rsidRPr="002C3F4F">
              <w:t>Крымского</w:t>
            </w:r>
          </w:p>
          <w:p w:rsidR="00051639" w:rsidRPr="002C3F4F" w:rsidRDefault="00051639" w:rsidP="00051639">
            <w:pPr>
              <w:spacing w:line="240" w:lineRule="atLeast"/>
              <w:jc w:val="center"/>
            </w:pPr>
            <w:r w:rsidRPr="002C3F4F">
              <w:t>городского</w:t>
            </w:r>
          </w:p>
          <w:p w:rsidR="00051639" w:rsidRPr="002C3F4F" w:rsidRDefault="00051639" w:rsidP="00051639">
            <w:pPr>
              <w:spacing w:line="240" w:lineRule="atLeast"/>
              <w:jc w:val="center"/>
            </w:pPr>
            <w:r w:rsidRPr="002C3F4F">
              <w:t>поселения</w:t>
            </w:r>
          </w:p>
          <w:p w:rsidR="00051639" w:rsidRPr="002C3F4F" w:rsidRDefault="00051639" w:rsidP="00051639">
            <w:pPr>
              <w:spacing w:line="240" w:lineRule="atLeast"/>
              <w:jc w:val="center"/>
            </w:pPr>
            <w:r w:rsidRPr="002C3F4F">
              <w:t>Крымского</w:t>
            </w:r>
          </w:p>
          <w:p w:rsidR="00051639" w:rsidRPr="002C3F4F" w:rsidRDefault="00051639" w:rsidP="00051639">
            <w:pPr>
              <w:spacing w:line="240" w:lineRule="atLeast"/>
              <w:jc w:val="center"/>
            </w:pPr>
            <w:r w:rsidRPr="002C3F4F">
              <w:t>района</w:t>
            </w:r>
          </w:p>
        </w:tc>
      </w:tr>
      <w:tr w:rsidR="00051639" w:rsidRPr="009C21F5" w:rsidTr="00051639">
        <w:trPr>
          <w:trHeight w:val="398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2529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252987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252987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7C0E59">
            <w:pPr>
              <w:pStyle w:val="ConsPlusNonformat"/>
              <w:widowControl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39" w:rsidRPr="009C21F5" w:rsidRDefault="00051639" w:rsidP="000163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39" w:rsidRPr="009C21F5" w:rsidRDefault="00051639" w:rsidP="000163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C99" w:rsidRDefault="00993C99" w:rsidP="00993C99">
      <w:pPr>
        <w:pStyle w:val="ConsPlusNonformat"/>
        <w:widowControl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993C99" w:rsidRPr="001649D9" w:rsidRDefault="00F30A93" w:rsidP="00F30A93">
      <w:pPr>
        <w:pStyle w:val="ConsPlusNonformat"/>
        <w:widowControl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 </w:t>
      </w:r>
      <w:r w:rsidR="00993C99">
        <w:rPr>
          <w:rFonts w:ascii="Times New Roman" w:hAnsi="Times New Roman" w:cs="Times New Roman"/>
          <w:b/>
          <w:bCs/>
          <w:sz w:val="28"/>
          <w:szCs w:val="28"/>
        </w:rPr>
        <w:t>Перечень и краткое  описание подпрограмм</w:t>
      </w:r>
    </w:p>
    <w:p w:rsidR="00993C99" w:rsidRPr="00271817" w:rsidRDefault="00993C99" w:rsidP="00993C9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3C99" w:rsidRDefault="00993C99" w:rsidP="00993C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3BE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Pr="00A63BE8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у –  </w:t>
      </w:r>
      <w:r w:rsidRPr="00A63B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Развитие мер социальной поддержки отдельных категорий граждан», направленную на создание условий для роста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благосостояния отдельных категорий граждан Крымского городского поселения Крымского района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93C99" w:rsidRDefault="00993C99" w:rsidP="00993C9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93C99" w:rsidRPr="001649D9" w:rsidRDefault="00F30A93" w:rsidP="00F30A93">
      <w:pPr>
        <w:pStyle w:val="ConsPlusNonformat"/>
        <w:widowControl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93C99" w:rsidRPr="001649D9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ресурсного обеспечения </w:t>
      </w:r>
      <w:r w:rsidR="002D37B3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993C9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2D37B3" w:rsidRPr="002D3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7B3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993C99" w:rsidRPr="00271817" w:rsidRDefault="00993C99" w:rsidP="00993C99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93C99" w:rsidRDefault="00993C99" w:rsidP="004F7D6F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мероприятий</w:t>
      </w:r>
      <w:r w:rsidRPr="00164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napToGrid w:val="0"/>
          <w:sz w:val="28"/>
          <w:szCs w:val="28"/>
        </w:rPr>
        <w:t>подпрограмм</w:t>
      </w:r>
      <w:r w:rsidR="006E74DB">
        <w:rPr>
          <w:rFonts w:ascii="Times New Roman" w:hAnsi="Times New Roman" w:cs="Times New Roman"/>
          <w:snapToGrid w:val="0"/>
          <w:sz w:val="28"/>
          <w:szCs w:val="28"/>
        </w:rPr>
        <w:t>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«Развитие мер социальной поддержки отдельных категорий граждан»  – </w:t>
      </w:r>
      <w:r w:rsidR="004F7D6F">
        <w:rPr>
          <w:rFonts w:ascii="Times New Roman" w:hAnsi="Times New Roman" w:cs="Times New Roman"/>
          <w:snapToGrid w:val="0"/>
          <w:sz w:val="28"/>
          <w:szCs w:val="28"/>
        </w:rPr>
        <w:t>2050,7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рублей, в том числе:</w:t>
      </w:r>
    </w:p>
    <w:p w:rsidR="00993C99" w:rsidRDefault="00993C99" w:rsidP="00993C99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2015 году – </w:t>
      </w:r>
      <w:r w:rsidR="004F7D6F">
        <w:rPr>
          <w:rFonts w:ascii="Times New Roman" w:hAnsi="Times New Roman" w:cs="Times New Roman"/>
          <w:snapToGrid w:val="0"/>
          <w:sz w:val="28"/>
          <w:szCs w:val="28"/>
        </w:rPr>
        <w:t>882,9</w:t>
      </w:r>
      <w:r>
        <w:rPr>
          <w:rFonts w:ascii="Times New Roman" w:hAnsi="Times New Roman" w:cs="Times New Roman"/>
          <w:snapToGrid w:val="0"/>
          <w:sz w:val="28"/>
          <w:szCs w:val="28"/>
        </w:rPr>
        <w:t>тыс. рублей;</w:t>
      </w:r>
    </w:p>
    <w:p w:rsidR="00993C99" w:rsidRDefault="00993C99" w:rsidP="00993C99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2016 году – </w:t>
      </w:r>
      <w:r w:rsidR="004F7D6F">
        <w:rPr>
          <w:rFonts w:ascii="Times New Roman" w:hAnsi="Times New Roman" w:cs="Times New Roman"/>
          <w:snapToGrid w:val="0"/>
          <w:sz w:val="28"/>
          <w:szCs w:val="28"/>
        </w:rPr>
        <w:t>577,4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993C99" w:rsidRDefault="00993C99" w:rsidP="00993C99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2017 году – </w:t>
      </w:r>
      <w:r w:rsidR="004F7D6F">
        <w:rPr>
          <w:rFonts w:ascii="Times New Roman" w:hAnsi="Times New Roman" w:cs="Times New Roman"/>
          <w:snapToGrid w:val="0"/>
          <w:sz w:val="28"/>
          <w:szCs w:val="28"/>
        </w:rPr>
        <w:t>590,4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рублей.</w:t>
      </w:r>
    </w:p>
    <w:p w:rsidR="00993C99" w:rsidRDefault="00993C99" w:rsidP="00993C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C99" w:rsidRPr="00EE310D" w:rsidRDefault="00993C99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828" w:rsidRDefault="00DE4828" w:rsidP="00DE48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E4828" w:rsidSect="006D7EFA">
          <w:headerReference w:type="default" r:id="rId10"/>
          <w:pgSz w:w="11907" w:h="16840" w:code="9"/>
          <w:pgMar w:top="993" w:right="708" w:bottom="1134" w:left="1701" w:header="426" w:footer="567" w:gutter="0"/>
          <w:cols w:space="720"/>
          <w:titlePg/>
          <w:docGrid w:linePitch="381"/>
        </w:sectPr>
      </w:pPr>
    </w:p>
    <w:p w:rsidR="00DE4828" w:rsidRDefault="00F30A93" w:rsidP="00F30A93">
      <w:pPr>
        <w:pStyle w:val="ConsPlusNonformat"/>
        <w:widowControl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DE4828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муниципальной программы</w:t>
      </w:r>
    </w:p>
    <w:p w:rsidR="00DE4828" w:rsidRDefault="00DE4828" w:rsidP="00DE4828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3448"/>
        <w:gridCol w:w="1392"/>
        <w:gridCol w:w="1331"/>
        <w:gridCol w:w="1595"/>
        <w:gridCol w:w="1671"/>
        <w:gridCol w:w="1671"/>
        <w:gridCol w:w="1308"/>
        <w:gridCol w:w="1956"/>
      </w:tblGrid>
      <w:tr w:rsidR="008B6959" w:rsidRPr="001A7EE0" w:rsidTr="008B6959">
        <w:trPr>
          <w:cantSplit/>
          <w:trHeight w:val="47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№</w:t>
            </w:r>
          </w:p>
          <w:p w:rsidR="008B6959" w:rsidRPr="00344804" w:rsidRDefault="008B6959" w:rsidP="006D7EFA">
            <w:pPr>
              <w:jc w:val="center"/>
            </w:pPr>
            <w:proofErr w:type="gramStart"/>
            <w:r w:rsidRPr="00344804">
              <w:t>п</w:t>
            </w:r>
            <w:proofErr w:type="gramEnd"/>
            <w:r w:rsidRPr="00344804"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Наименование мероприятия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11" w:right="-108"/>
              <w:jc w:val="center"/>
            </w:pPr>
            <w:r w:rsidRPr="00344804">
              <w:t xml:space="preserve">Источники </w:t>
            </w:r>
            <w:proofErr w:type="spellStart"/>
            <w:proofErr w:type="gramStart"/>
            <w:r w:rsidRPr="00344804">
              <w:t>финанси-рования</w:t>
            </w:r>
            <w:proofErr w:type="spellEnd"/>
            <w:proofErr w:type="gramEnd"/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08" w:right="-108"/>
              <w:jc w:val="center"/>
            </w:pPr>
            <w:r w:rsidRPr="00344804">
              <w:t xml:space="preserve">Объем </w:t>
            </w:r>
            <w:proofErr w:type="spellStart"/>
            <w:r w:rsidRPr="00344804">
              <w:t>финанс</w:t>
            </w:r>
            <w:proofErr w:type="gramStart"/>
            <w:r w:rsidRPr="00344804">
              <w:t>и</w:t>
            </w:r>
            <w:proofErr w:type="spellEnd"/>
            <w:r w:rsidRPr="00344804">
              <w:t>-</w:t>
            </w:r>
            <w:proofErr w:type="gramEnd"/>
            <w:r w:rsidRPr="00344804">
              <w:t xml:space="preserve">  </w:t>
            </w:r>
            <w:proofErr w:type="spellStart"/>
            <w:r w:rsidRPr="00344804">
              <w:t>рования</w:t>
            </w:r>
            <w:proofErr w:type="spellEnd"/>
            <w:r w:rsidRPr="00344804">
              <w:t xml:space="preserve">,    </w:t>
            </w:r>
            <w:proofErr w:type="spellStart"/>
            <w:r w:rsidRPr="00344804">
              <w:t>тыс.рублей</w:t>
            </w:r>
            <w:proofErr w:type="spellEnd"/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08" w:right="-108"/>
              <w:jc w:val="center"/>
            </w:pPr>
            <w:r w:rsidRPr="00344804">
              <w:t>В том числе: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Default="008B6959" w:rsidP="006D7EFA">
            <w:pPr>
              <w:jc w:val="center"/>
            </w:pPr>
            <w:proofErr w:type="spellStart"/>
            <w:r>
              <w:t>Ожидае</w:t>
            </w:r>
            <w:proofErr w:type="spellEnd"/>
            <w:r>
              <w:t>-</w:t>
            </w:r>
          </w:p>
          <w:p w:rsidR="008B6959" w:rsidRPr="00344804" w:rsidRDefault="008B6959" w:rsidP="006D7EFA">
            <w:pPr>
              <w:jc w:val="center"/>
            </w:pPr>
            <w:proofErr w:type="spellStart"/>
            <w:r>
              <w:t>мый</w:t>
            </w:r>
            <w:proofErr w:type="spellEnd"/>
            <w:r>
              <w:t xml:space="preserve"> результат</w:t>
            </w:r>
          </w:p>
          <w:p w:rsidR="008B6959" w:rsidRPr="00344804" w:rsidRDefault="008B6959" w:rsidP="006D7EFA">
            <w:pPr>
              <w:ind w:left="-109" w:right="-108"/>
              <w:jc w:val="center"/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jc w:val="center"/>
            </w:pPr>
            <w:r w:rsidRPr="00344804">
              <w:t>Муниципальный заказчик, исполнитель мероприятия</w:t>
            </w:r>
          </w:p>
        </w:tc>
      </w:tr>
      <w:tr w:rsidR="008B6959" w:rsidRPr="001A7EE0" w:rsidTr="008B6959">
        <w:trPr>
          <w:cantSplit/>
          <w:trHeight w:val="101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11" w:right="-108"/>
              <w:jc w:val="center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08" w:right="-108"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08" w:right="-108"/>
              <w:jc w:val="center"/>
            </w:pPr>
            <w:r w:rsidRPr="00344804">
              <w:t>2015    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08" w:right="-108"/>
              <w:jc w:val="center"/>
            </w:pPr>
            <w:r w:rsidRPr="00344804">
              <w:t>2016     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08" w:right="-108"/>
              <w:jc w:val="center"/>
            </w:pPr>
            <w:r w:rsidRPr="00344804">
              <w:t>2017      год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ind w:left="-109" w:right="-108"/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</w:p>
        </w:tc>
      </w:tr>
      <w:tr w:rsidR="008B6959" w:rsidRPr="001A7EE0" w:rsidTr="008B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jc w:val="center"/>
            </w:pPr>
            <w:r>
              <w:t>9</w:t>
            </w:r>
          </w:p>
        </w:tc>
      </w:tr>
      <w:tr w:rsidR="008B6959" w:rsidRPr="001A7EE0" w:rsidTr="008B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59" w:rsidRPr="00344804" w:rsidRDefault="008B6959" w:rsidP="006D7EFA">
            <w:pPr>
              <w:jc w:val="center"/>
            </w:pPr>
            <w:r w:rsidRPr="00344804"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2C3F4F" w:rsidRDefault="008B6959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социальных выплат Почётным ветеранам города Крымска в размере 300,00 рублей каждому</w:t>
            </w:r>
            <w:r w:rsidRPr="002C3F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8B6959" w:rsidRPr="00344804" w:rsidRDefault="008B6959" w:rsidP="006D7EFA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jc w:val="center"/>
            </w:pPr>
            <w:r>
              <w:t>462,3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(23 чел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6959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6959" w:rsidRPr="002C3F4F" w:rsidRDefault="008B6959" w:rsidP="00652CB3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6959" w:rsidRPr="004F7D6F" w:rsidRDefault="008B6959" w:rsidP="004F7D6F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(23 чел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6959" w:rsidRPr="00344804" w:rsidRDefault="008B6959" w:rsidP="004F7D6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(23 чел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6959" w:rsidRPr="00344804" w:rsidRDefault="008B6959" w:rsidP="006D7EFA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  <w:r>
              <w:t>23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  <w:r w:rsidRPr="00344804">
              <w:t xml:space="preserve">Администрация </w:t>
            </w:r>
            <w:r>
              <w:t xml:space="preserve"> Крымского городского поселения </w:t>
            </w:r>
            <w:r w:rsidRPr="00344804">
              <w:t>Крымск</w:t>
            </w:r>
            <w:r>
              <w:t>ого</w:t>
            </w:r>
            <w:r w:rsidRPr="00344804">
              <w:t xml:space="preserve"> район</w:t>
            </w:r>
            <w:r>
              <w:t>а</w:t>
            </w:r>
          </w:p>
        </w:tc>
      </w:tr>
      <w:tr w:rsidR="008B6959" w:rsidRPr="001A7EE0" w:rsidTr="008B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959" w:rsidRPr="00344804" w:rsidRDefault="008B6959" w:rsidP="006D7EFA">
            <w:pPr>
              <w:jc w:val="center"/>
            </w:pPr>
            <w:r w:rsidRPr="00344804"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4F7D6F" w:rsidRDefault="008B6959" w:rsidP="004F7D6F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существление единовременной социальной выплаты Почётным ветеранам города Крымска в размере 1000,00 рублей каждому в мае месяце 2015 года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6D7EFA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252987">
            <w:pPr>
              <w:jc w:val="center"/>
            </w:pPr>
            <w:r>
              <w:t>69,0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Default="008B6959" w:rsidP="006D7EFA">
            <w:pPr>
              <w:spacing w:line="240" w:lineRule="atLeast"/>
              <w:jc w:val="center"/>
            </w:pPr>
          </w:p>
          <w:p w:rsidR="008B6959" w:rsidRPr="002C3F4F" w:rsidRDefault="008B6959" w:rsidP="006D7EFA">
            <w:pPr>
              <w:spacing w:line="240" w:lineRule="atLeast"/>
              <w:jc w:val="center"/>
            </w:pPr>
            <w:r w:rsidRPr="002C3F4F">
              <w:t>(23чел</w:t>
            </w:r>
            <w:proofErr w:type="gramStart"/>
            <w:r w:rsidRPr="002C3F4F">
              <w:t>.х</w:t>
            </w:r>
            <w:proofErr w:type="gramEnd"/>
            <w:r w:rsidRPr="002C3F4F">
              <w:t>1мес.</w:t>
            </w:r>
          </w:p>
          <w:p w:rsidR="008B6959" w:rsidRPr="002C3F4F" w:rsidRDefault="008B6959" w:rsidP="006D7EFA">
            <w:pPr>
              <w:spacing w:line="240" w:lineRule="atLeast"/>
              <w:jc w:val="center"/>
            </w:pPr>
            <w:r w:rsidRPr="002C3F4F">
              <w:t>х1000</w:t>
            </w:r>
          </w:p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8B6959" w:rsidRPr="00344804" w:rsidRDefault="008B6959" w:rsidP="006D7EFA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2C3F4F" w:rsidRDefault="008B6959" w:rsidP="006D7EFA">
            <w:pPr>
              <w:spacing w:line="240" w:lineRule="atLeast"/>
              <w:jc w:val="center"/>
            </w:pPr>
            <w:r w:rsidRPr="002C3F4F">
              <w:t>(23чел</w:t>
            </w:r>
            <w:proofErr w:type="gramStart"/>
            <w:r w:rsidRPr="002C3F4F">
              <w:t>.х</w:t>
            </w:r>
            <w:proofErr w:type="gramEnd"/>
            <w:r w:rsidRPr="002C3F4F">
              <w:t>1мес.</w:t>
            </w:r>
          </w:p>
          <w:p w:rsidR="008B6959" w:rsidRPr="002C3F4F" w:rsidRDefault="008B6959" w:rsidP="006D7EFA">
            <w:pPr>
              <w:spacing w:line="240" w:lineRule="atLeast"/>
              <w:jc w:val="center"/>
            </w:pPr>
            <w:r w:rsidRPr="002C3F4F">
              <w:t>х1000</w:t>
            </w:r>
          </w:p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8B6959" w:rsidRPr="00344804" w:rsidRDefault="008B6959" w:rsidP="006D7EFA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2C3F4F" w:rsidRDefault="008B6959" w:rsidP="006D7EFA">
            <w:pPr>
              <w:spacing w:line="240" w:lineRule="atLeast"/>
              <w:jc w:val="center"/>
            </w:pPr>
            <w:r>
              <w:t>(23чел</w:t>
            </w:r>
            <w:proofErr w:type="gramStart"/>
            <w:r>
              <w:t>.х</w:t>
            </w:r>
            <w:proofErr w:type="gramEnd"/>
            <w:r>
              <w:t>1мес</w:t>
            </w:r>
          </w:p>
          <w:p w:rsidR="008B6959" w:rsidRPr="002C3F4F" w:rsidRDefault="008B6959" w:rsidP="006D7EFA">
            <w:pPr>
              <w:spacing w:line="240" w:lineRule="atLeast"/>
              <w:jc w:val="center"/>
            </w:pPr>
            <w:r w:rsidRPr="002C3F4F">
              <w:t>х1000</w:t>
            </w:r>
          </w:p>
          <w:p w:rsidR="008B6959" w:rsidRPr="002C3F4F" w:rsidRDefault="008B6959" w:rsidP="006D7EFA">
            <w:pPr>
              <w:pStyle w:val="ConsPlusNonformat"/>
              <w:widowControl/>
              <w:spacing w:line="240" w:lineRule="atLeast"/>
              <w:ind w:right="-106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8B6959" w:rsidRPr="00344804" w:rsidRDefault="008B6959" w:rsidP="006D7EFA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8B6959">
            <w:r>
              <w:t xml:space="preserve">     23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jc w:val="center"/>
            </w:pPr>
          </w:p>
        </w:tc>
      </w:tr>
      <w:tr w:rsidR="008B6959" w:rsidRPr="001A7EE0" w:rsidTr="008B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59" w:rsidRPr="00344804" w:rsidRDefault="008B6959" w:rsidP="006D7EFA">
            <w:pPr>
              <w:jc w:val="center"/>
            </w:pPr>
            <w:r w:rsidRPr="00344804"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4F7D6F" w:rsidRDefault="008B6959" w:rsidP="004F7D6F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Единовременные денежные выплаты ветеранам ВОВ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252987">
            <w:pPr>
              <w:jc w:val="center"/>
            </w:pPr>
            <w:r>
              <w:t>454,0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252987">
            <w:pPr>
              <w:jc w:val="center"/>
            </w:pPr>
            <w:r>
              <w:t>300,0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252987">
            <w:pPr>
              <w:jc w:val="center"/>
            </w:pPr>
            <w:r>
              <w:t>77,0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252987">
            <w:pPr>
              <w:jc w:val="center"/>
            </w:pPr>
            <w:r>
              <w:t>77,0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  <w:r>
              <w:t>77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</w:p>
        </w:tc>
      </w:tr>
      <w:tr w:rsidR="008B6959" w:rsidRPr="001A7EE0" w:rsidTr="008B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59" w:rsidRPr="00344804" w:rsidRDefault="008B6959" w:rsidP="006D7EFA">
            <w:pPr>
              <w:jc w:val="center"/>
            </w:pPr>
            <w: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2C3F4F" w:rsidRDefault="008B6959" w:rsidP="00F30A93">
            <w:pPr>
              <w:pStyle w:val="11"/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ветеранов и </w:t>
            </w: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участников ВОВ</w:t>
            </w:r>
          </w:p>
          <w:p w:rsidR="008B6959" w:rsidRPr="002C3F4F" w:rsidRDefault="008B6959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Достигших юбилейного</w:t>
            </w:r>
          </w:p>
          <w:p w:rsidR="008B6959" w:rsidRPr="002C3F4F" w:rsidRDefault="008B6959" w:rsidP="006D7EFA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F">
              <w:rPr>
                <w:rFonts w:ascii="Times New Roman" w:hAnsi="Times New Roman" w:cs="Times New Roman"/>
                <w:sz w:val="24"/>
                <w:szCs w:val="24"/>
              </w:rPr>
              <w:t>Возраста в текущем году</w:t>
            </w:r>
          </w:p>
          <w:p w:rsidR="008B6959" w:rsidRPr="00344804" w:rsidRDefault="008B6959" w:rsidP="006D7EFA">
            <w:proofErr w:type="gramStart"/>
            <w:r w:rsidRPr="002C3F4F">
              <w:t>(приобретение цветов и памятных подарков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252987">
            <w:pPr>
              <w:jc w:val="center"/>
            </w:pPr>
            <w:r>
              <w:t>34,4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252987">
            <w:pPr>
              <w:jc w:val="center"/>
            </w:pPr>
            <w:r>
              <w:t>200,0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252987">
            <w:pPr>
              <w:jc w:val="center"/>
            </w:pPr>
            <w:r>
              <w:t>70,2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252987">
            <w:pPr>
              <w:jc w:val="center"/>
            </w:pPr>
            <w:r>
              <w:t>70,2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  <w:r>
              <w:t>53 чел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</w:p>
        </w:tc>
      </w:tr>
      <w:tr w:rsidR="008B6959" w:rsidRPr="001A7EE0" w:rsidTr="008B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59" w:rsidRDefault="008B6959" w:rsidP="006D7EFA">
            <w:pPr>
              <w:jc w:val="center"/>
            </w:pPr>
            <w: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652CB3" w:rsidRDefault="008B6959" w:rsidP="00652CB3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Оказание адресной помощи ветеранам-участникам Великой Отечественной войны 1941-1945гг. (ремонт жилого помещения)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252987">
            <w:pPr>
              <w:jc w:val="center"/>
            </w:pPr>
            <w:r>
              <w:t>600,0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252987">
            <w:pPr>
              <w:jc w:val="center"/>
            </w:pPr>
            <w:r>
              <w:t>200,0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252987">
            <w:pPr>
              <w:jc w:val="center"/>
            </w:pPr>
            <w:r>
              <w:t>212,8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252987">
            <w:pPr>
              <w:jc w:val="center"/>
            </w:pPr>
            <w:r>
              <w:t>225,8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  <w:r>
              <w:t>10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</w:p>
        </w:tc>
      </w:tr>
      <w:tr w:rsidR="008B6959" w:rsidRPr="001A7EE0" w:rsidTr="008B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959" w:rsidRDefault="008B6959" w:rsidP="006D7EFA">
            <w:pPr>
              <w:jc w:val="center"/>
            </w:pPr>
            <w: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652CB3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Социальная выплата почетным гражданам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рымска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252987">
            <w:pPr>
              <w:jc w:val="center"/>
            </w:pPr>
            <w:r>
              <w:t>86,4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252987">
            <w:pPr>
              <w:jc w:val="center"/>
            </w:pPr>
            <w:r>
              <w:t>28,8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252987">
            <w:pPr>
              <w:jc w:val="center"/>
            </w:pPr>
            <w:r>
              <w:t>28,8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Default="008B6959" w:rsidP="00252987">
            <w:pPr>
              <w:jc w:val="center"/>
            </w:pPr>
            <w:r>
              <w:t>28,8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  <w:r>
              <w:t>4 чел.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ind w:left="-109" w:right="-108"/>
              <w:jc w:val="center"/>
            </w:pPr>
          </w:p>
        </w:tc>
      </w:tr>
      <w:tr w:rsidR="008B6959" w:rsidRPr="001A7EE0" w:rsidTr="008B6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959" w:rsidRPr="00344804" w:rsidRDefault="008B6959" w:rsidP="006D7EFA">
            <w:r w:rsidRPr="00344804">
              <w:t>ИТОГО по подпрограмме муниципальной программы: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252987">
            <w:pPr>
              <w:jc w:val="center"/>
            </w:pPr>
            <w:r>
              <w:t>2050,7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252987">
            <w:pPr>
              <w:jc w:val="center"/>
            </w:pPr>
            <w:r>
              <w:t>882,9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252987">
            <w:pPr>
              <w:jc w:val="center"/>
            </w:pPr>
            <w:r>
              <w:t>577,4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59" w:rsidRPr="00344804" w:rsidRDefault="008B6959" w:rsidP="00252987">
            <w:pPr>
              <w:jc w:val="center"/>
            </w:pPr>
            <w:r>
              <w:t>590,4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59" w:rsidRPr="00344804" w:rsidRDefault="008B6959" w:rsidP="006D7EFA">
            <w:pPr>
              <w:jc w:val="center"/>
            </w:pPr>
          </w:p>
        </w:tc>
      </w:tr>
    </w:tbl>
    <w:p w:rsidR="00DE4828" w:rsidRPr="00A26D99" w:rsidRDefault="00DE4828" w:rsidP="00DE482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E4828" w:rsidRDefault="00DE4828" w:rsidP="00DE4828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E4828" w:rsidSect="006E74DB">
          <w:pgSz w:w="16840" w:h="11907" w:orient="landscape" w:code="9"/>
          <w:pgMar w:top="708" w:right="1134" w:bottom="426" w:left="993" w:header="426" w:footer="567" w:gutter="0"/>
          <w:cols w:space="720"/>
          <w:titlePg/>
          <w:docGrid w:linePitch="381"/>
        </w:sectPr>
      </w:pPr>
    </w:p>
    <w:p w:rsidR="00DE4828" w:rsidRPr="00EE310D" w:rsidRDefault="00224A81" w:rsidP="00DE48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DE4828">
        <w:rPr>
          <w:b/>
          <w:bCs/>
          <w:sz w:val="28"/>
          <w:szCs w:val="28"/>
        </w:rPr>
        <w:t>. Механизм реализации подпрограммы муниципальной программы</w:t>
      </w:r>
    </w:p>
    <w:p w:rsidR="00DE4828" w:rsidRPr="00EE310D" w:rsidRDefault="00DE4828" w:rsidP="00DE4828">
      <w:pPr>
        <w:ind w:firstLine="720"/>
        <w:jc w:val="both"/>
        <w:rPr>
          <w:sz w:val="28"/>
          <w:szCs w:val="28"/>
        </w:rPr>
      </w:pPr>
    </w:p>
    <w:p w:rsidR="00DE4828" w:rsidRPr="00EE310D" w:rsidRDefault="00DE4828" w:rsidP="00DE48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0D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E310D">
        <w:rPr>
          <w:rFonts w:ascii="Times New Roman" w:hAnsi="Times New Roman" w:cs="Times New Roman"/>
          <w:sz w:val="28"/>
          <w:szCs w:val="28"/>
        </w:rPr>
        <w:t>рограммой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EE310D">
        <w:rPr>
          <w:rFonts w:ascii="Times New Roman" w:hAnsi="Times New Roman" w:cs="Times New Roman"/>
          <w:sz w:val="28"/>
          <w:szCs w:val="28"/>
        </w:rPr>
        <w:t xml:space="preserve">, уточнение объема финансирования и ответственность за реализацию ее мероприятий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EE310D">
        <w:rPr>
          <w:rFonts w:ascii="Times New Roman" w:hAnsi="Times New Roman" w:cs="Times New Roman"/>
          <w:sz w:val="28"/>
          <w:szCs w:val="28"/>
        </w:rPr>
        <w:t xml:space="preserve">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310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1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828" w:rsidRPr="00EE310D" w:rsidRDefault="00DE4828" w:rsidP="00DE4828">
      <w:pPr>
        <w:ind w:firstLine="709"/>
        <w:jc w:val="both"/>
        <w:rPr>
          <w:sz w:val="28"/>
          <w:szCs w:val="28"/>
        </w:rPr>
      </w:pPr>
      <w:proofErr w:type="gramStart"/>
      <w:r w:rsidRPr="00EE310D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подп</w:t>
      </w:r>
      <w:r w:rsidRPr="00EE310D">
        <w:rPr>
          <w:sz w:val="28"/>
          <w:szCs w:val="28"/>
        </w:rPr>
        <w:t xml:space="preserve">рограммы с целью решения вопросов оказания адресной социальной помощи социально-незащищенной категории граждан Крымского </w:t>
      </w:r>
      <w:r>
        <w:rPr>
          <w:sz w:val="28"/>
          <w:szCs w:val="28"/>
        </w:rPr>
        <w:t>городского поселения</w:t>
      </w:r>
      <w:r w:rsidRPr="00EE310D">
        <w:rPr>
          <w:sz w:val="28"/>
          <w:szCs w:val="28"/>
        </w:rPr>
        <w:t xml:space="preserve">, оказавшимся в трудной жизненной ситуации, создается межведомственная комиссия по оказанию адресной социальной помощи гражданам </w:t>
      </w:r>
      <w:r>
        <w:rPr>
          <w:sz w:val="28"/>
          <w:szCs w:val="28"/>
        </w:rPr>
        <w:t xml:space="preserve">Крымского городского поселения </w:t>
      </w:r>
      <w:r w:rsidRPr="00EE310D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Pr="00EE31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E310D">
        <w:rPr>
          <w:sz w:val="28"/>
          <w:szCs w:val="28"/>
        </w:rPr>
        <w:t xml:space="preserve"> за счет средств местного бюджета.</w:t>
      </w:r>
      <w:proofErr w:type="gramEnd"/>
    </w:p>
    <w:p w:rsidR="00DE4828" w:rsidRDefault="00DE4828" w:rsidP="00DE4828">
      <w:pPr>
        <w:ind w:firstLine="709"/>
        <w:jc w:val="both"/>
        <w:rPr>
          <w:sz w:val="28"/>
          <w:szCs w:val="28"/>
        </w:rPr>
      </w:pPr>
      <w:r w:rsidRPr="00EE310D">
        <w:rPr>
          <w:sz w:val="28"/>
          <w:szCs w:val="28"/>
        </w:rPr>
        <w:t xml:space="preserve">В состав комиссии входят представители администрации органов здравоохранения, образования, социальной защиты населения, пенсионного фонда. </w:t>
      </w:r>
    </w:p>
    <w:p w:rsidR="00DE4828" w:rsidRPr="00807B05" w:rsidRDefault="00DE4828" w:rsidP="00DE4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 муниципальной программы:</w:t>
      </w:r>
    </w:p>
    <w:p w:rsidR="00DE4828" w:rsidRPr="004B785F" w:rsidRDefault="00DE4828" w:rsidP="00DE4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обеспечивает разработку и реализацию подпрограммы</w:t>
      </w:r>
      <w:r>
        <w:rPr>
          <w:sz w:val="28"/>
          <w:szCs w:val="28"/>
        </w:rPr>
        <w:t xml:space="preserve"> муниципальной программы</w:t>
      </w:r>
      <w:r w:rsidRPr="004B785F">
        <w:rPr>
          <w:sz w:val="28"/>
          <w:szCs w:val="28"/>
        </w:rPr>
        <w:t>;</w:t>
      </w:r>
    </w:p>
    <w:p w:rsidR="00DE4828" w:rsidRPr="004B785F" w:rsidRDefault="00DE4828" w:rsidP="00DE4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организует работу по достижению целевых показателей подпрограммы</w:t>
      </w:r>
      <w:r>
        <w:rPr>
          <w:sz w:val="28"/>
          <w:szCs w:val="28"/>
        </w:rPr>
        <w:t xml:space="preserve"> муниципальной программы</w:t>
      </w:r>
      <w:r w:rsidRPr="004B785F">
        <w:rPr>
          <w:sz w:val="28"/>
          <w:szCs w:val="28"/>
        </w:rPr>
        <w:t>;</w:t>
      </w:r>
    </w:p>
    <w:p w:rsidR="00DE4828" w:rsidRDefault="00DE4828" w:rsidP="00DE48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  о</w:t>
      </w:r>
      <w:r w:rsidRPr="004B785F">
        <w:rPr>
          <w:color w:val="000000"/>
          <w:sz w:val="28"/>
          <w:szCs w:val="28"/>
        </w:rPr>
        <w:t>ценку</w:t>
      </w:r>
      <w:r>
        <w:rPr>
          <w:color w:val="000000"/>
          <w:sz w:val="28"/>
          <w:szCs w:val="28"/>
        </w:rPr>
        <w:t xml:space="preserve"> </w:t>
      </w:r>
      <w:r w:rsidRPr="004B785F">
        <w:rPr>
          <w:color w:val="000000"/>
          <w:sz w:val="28"/>
          <w:szCs w:val="28"/>
        </w:rPr>
        <w:t xml:space="preserve"> эффективности</w:t>
      </w:r>
      <w:r>
        <w:rPr>
          <w:color w:val="000000"/>
          <w:sz w:val="28"/>
          <w:szCs w:val="28"/>
        </w:rPr>
        <w:t xml:space="preserve"> </w:t>
      </w:r>
      <w:r w:rsidRPr="004B785F">
        <w:rPr>
          <w:color w:val="000000"/>
          <w:sz w:val="28"/>
          <w:szCs w:val="28"/>
        </w:rPr>
        <w:t xml:space="preserve"> реализации </w:t>
      </w:r>
      <w:r>
        <w:rPr>
          <w:color w:val="000000"/>
          <w:sz w:val="28"/>
          <w:szCs w:val="28"/>
        </w:rPr>
        <w:t xml:space="preserve"> подпрограммы </w:t>
      </w:r>
      <w:r w:rsidRPr="004B785F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ой</w:t>
      </w:r>
      <w:r w:rsidRPr="004B785F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;</w:t>
      </w:r>
    </w:p>
    <w:p w:rsidR="00DE4828" w:rsidRDefault="00DE4828" w:rsidP="00DE4828">
      <w:pPr>
        <w:ind w:firstLine="709"/>
        <w:jc w:val="both"/>
        <w:rPr>
          <w:sz w:val="28"/>
          <w:szCs w:val="28"/>
        </w:rPr>
      </w:pPr>
      <w:r w:rsidRPr="004B785F">
        <w:rPr>
          <w:sz w:val="28"/>
          <w:szCs w:val="28"/>
        </w:rPr>
        <w:t>- осуществляет</w:t>
      </w:r>
      <w:r>
        <w:rPr>
          <w:sz w:val="28"/>
          <w:szCs w:val="28"/>
        </w:rPr>
        <w:t xml:space="preserve"> </w:t>
      </w:r>
      <w:r w:rsidRPr="004B785F">
        <w:rPr>
          <w:sz w:val="28"/>
          <w:szCs w:val="28"/>
        </w:rPr>
        <w:t xml:space="preserve"> иные </w:t>
      </w:r>
      <w:r>
        <w:rPr>
          <w:sz w:val="28"/>
          <w:szCs w:val="28"/>
        </w:rPr>
        <w:t xml:space="preserve"> </w:t>
      </w:r>
      <w:r w:rsidRPr="004B785F">
        <w:rPr>
          <w:sz w:val="28"/>
          <w:szCs w:val="28"/>
        </w:rPr>
        <w:t xml:space="preserve">полномочия, </w:t>
      </w:r>
      <w:r>
        <w:rPr>
          <w:sz w:val="28"/>
          <w:szCs w:val="28"/>
        </w:rPr>
        <w:t xml:space="preserve"> </w:t>
      </w:r>
      <w:r w:rsidRPr="004B785F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 подпрограммой </w:t>
      </w:r>
      <w:r w:rsidRPr="004B785F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ы.</w:t>
      </w:r>
      <w:r w:rsidRPr="004B7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E4828" w:rsidRDefault="00DE4828" w:rsidP="00DE4828">
      <w:pPr>
        <w:ind w:firstLine="709"/>
        <w:jc w:val="both"/>
        <w:rPr>
          <w:color w:val="000000"/>
          <w:sz w:val="28"/>
          <w:szCs w:val="28"/>
        </w:rPr>
      </w:pPr>
    </w:p>
    <w:p w:rsidR="00224A81" w:rsidRPr="00B6791C" w:rsidRDefault="00224A81" w:rsidP="00224A81">
      <w:pPr>
        <w:pStyle w:val="1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91C">
        <w:rPr>
          <w:rFonts w:ascii="Times New Roman" w:hAnsi="Times New Roman" w:cs="Times New Roman"/>
          <w:b/>
          <w:bCs/>
          <w:sz w:val="28"/>
          <w:szCs w:val="28"/>
        </w:rPr>
        <w:t xml:space="preserve">Оценка рисков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224A81" w:rsidRPr="00E77345" w:rsidRDefault="00224A81" w:rsidP="00224A81">
      <w:pPr>
        <w:jc w:val="center"/>
        <w:rPr>
          <w:b/>
          <w:bCs/>
          <w:sz w:val="16"/>
          <w:szCs w:val="16"/>
        </w:rPr>
      </w:pPr>
    </w:p>
    <w:p w:rsidR="00224A81" w:rsidRPr="005F78F8" w:rsidRDefault="00224A81" w:rsidP="00224A81">
      <w:pPr>
        <w:ind w:firstLine="705"/>
        <w:jc w:val="both"/>
        <w:rPr>
          <w:sz w:val="28"/>
          <w:szCs w:val="28"/>
        </w:rPr>
      </w:pPr>
    </w:p>
    <w:p w:rsidR="00224A81" w:rsidRPr="00BE6ACA" w:rsidRDefault="00224A81" w:rsidP="00224A81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E6ACA">
        <w:rPr>
          <w:sz w:val="28"/>
          <w:szCs w:val="28"/>
        </w:rPr>
        <w:t xml:space="preserve">Невыполнение в полном объеме намеченных Программой мероприятий, требующих финансирования за счет средств бюджета Крымского городского поселения Крымского района может быть по причине нестабильной экономической ситуации в Крымском городском поселении Крымского района, </w:t>
      </w:r>
      <w:proofErr w:type="gramStart"/>
      <w:r w:rsidRPr="00BE6ACA">
        <w:rPr>
          <w:sz w:val="28"/>
          <w:szCs w:val="28"/>
        </w:rPr>
        <w:t>которая</w:t>
      </w:r>
      <w:proofErr w:type="gramEnd"/>
      <w:r w:rsidRPr="00BE6ACA">
        <w:rPr>
          <w:sz w:val="28"/>
          <w:szCs w:val="28"/>
        </w:rPr>
        <w:t xml:space="preserve"> повлечет снижение финансирования мероприятий Программы из бюджета поселения.</w:t>
      </w:r>
    </w:p>
    <w:p w:rsidR="00224A81" w:rsidRPr="00BE6ACA" w:rsidRDefault="00224A81" w:rsidP="00224A81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224A81" w:rsidRDefault="00224A81" w:rsidP="00DE4828">
      <w:pPr>
        <w:ind w:firstLine="709"/>
        <w:jc w:val="both"/>
        <w:rPr>
          <w:color w:val="000000"/>
          <w:sz w:val="28"/>
          <w:szCs w:val="28"/>
        </w:rPr>
      </w:pPr>
    </w:p>
    <w:p w:rsidR="00224A81" w:rsidRDefault="00224A81" w:rsidP="00DE4828">
      <w:pPr>
        <w:ind w:firstLine="709"/>
        <w:jc w:val="both"/>
        <w:rPr>
          <w:color w:val="000000"/>
          <w:sz w:val="28"/>
          <w:szCs w:val="28"/>
        </w:rPr>
      </w:pPr>
    </w:p>
    <w:p w:rsidR="00DE4828" w:rsidRPr="00BE6ACA" w:rsidRDefault="00DE4828" w:rsidP="00DE4828">
      <w:pPr>
        <w:spacing w:line="240" w:lineRule="atLeast"/>
        <w:jc w:val="both"/>
        <w:rPr>
          <w:sz w:val="28"/>
          <w:szCs w:val="28"/>
        </w:rPr>
      </w:pPr>
      <w:r w:rsidRPr="00BE6ACA">
        <w:rPr>
          <w:sz w:val="28"/>
          <w:szCs w:val="28"/>
        </w:rPr>
        <w:t xml:space="preserve">Заместитель главы Крымского городского </w:t>
      </w:r>
    </w:p>
    <w:p w:rsidR="00DE4828" w:rsidRPr="00BE6ACA" w:rsidRDefault="00DE4828" w:rsidP="00DE4828">
      <w:pPr>
        <w:spacing w:line="240" w:lineRule="atLeast"/>
        <w:jc w:val="both"/>
        <w:rPr>
          <w:sz w:val="28"/>
          <w:szCs w:val="28"/>
        </w:rPr>
      </w:pPr>
      <w:r w:rsidRPr="00BE6ACA">
        <w:rPr>
          <w:sz w:val="28"/>
          <w:szCs w:val="28"/>
        </w:rPr>
        <w:t xml:space="preserve">поселения Крымского района                                                              </w:t>
      </w:r>
      <w:proofErr w:type="spellStart"/>
      <w:r w:rsidRPr="00BE6ACA">
        <w:rPr>
          <w:sz w:val="28"/>
          <w:szCs w:val="28"/>
        </w:rPr>
        <w:t>М.Н.Игнатов</w:t>
      </w:r>
      <w:proofErr w:type="spellEnd"/>
      <w:r w:rsidRPr="00BE6ACA">
        <w:rPr>
          <w:sz w:val="28"/>
          <w:szCs w:val="28"/>
        </w:rPr>
        <w:t xml:space="preserve"> </w:t>
      </w:r>
    </w:p>
    <w:p w:rsidR="00DE4828" w:rsidRPr="00807B05" w:rsidRDefault="00DE4828" w:rsidP="00DE4828">
      <w:pPr>
        <w:ind w:firstLine="709"/>
        <w:jc w:val="both"/>
        <w:rPr>
          <w:color w:val="000000"/>
          <w:sz w:val="28"/>
          <w:szCs w:val="28"/>
        </w:rPr>
      </w:pPr>
    </w:p>
    <w:p w:rsidR="00DE4828" w:rsidRDefault="00DE4828" w:rsidP="00BD1D94">
      <w:pPr>
        <w:jc w:val="both"/>
        <w:rPr>
          <w:sz w:val="28"/>
          <w:szCs w:val="28"/>
        </w:rPr>
      </w:pPr>
    </w:p>
    <w:p w:rsidR="00DE4828" w:rsidRDefault="00DE4828" w:rsidP="00BD1D94">
      <w:pPr>
        <w:jc w:val="both"/>
        <w:rPr>
          <w:sz w:val="28"/>
          <w:szCs w:val="28"/>
        </w:rPr>
      </w:pPr>
    </w:p>
    <w:p w:rsidR="00DE4828" w:rsidRDefault="00DE4828" w:rsidP="00BD1D94">
      <w:pPr>
        <w:jc w:val="both"/>
        <w:rPr>
          <w:sz w:val="28"/>
          <w:szCs w:val="28"/>
        </w:rPr>
      </w:pPr>
    </w:p>
    <w:sectPr w:rsidR="00DE4828" w:rsidSect="008F7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41" w:rsidRDefault="00E04F41" w:rsidP="00AF4469">
      <w:r>
        <w:separator/>
      </w:r>
    </w:p>
  </w:endnote>
  <w:endnote w:type="continuationSeparator" w:id="0">
    <w:p w:rsidR="00E04F41" w:rsidRDefault="00E04F41" w:rsidP="00A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41" w:rsidRDefault="00E04F41" w:rsidP="00AF4469">
      <w:r>
        <w:separator/>
      </w:r>
    </w:p>
  </w:footnote>
  <w:footnote w:type="continuationSeparator" w:id="0">
    <w:p w:rsidR="00E04F41" w:rsidRDefault="00E04F41" w:rsidP="00AF4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3E" w:rsidRDefault="0097553E" w:rsidP="006D7EFA">
    <w:pPr>
      <w:tabs>
        <w:tab w:val="left" w:pos="294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3E" w:rsidRDefault="009755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413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C19E6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37A557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01404"/>
    <w:rsid w:val="000163BC"/>
    <w:rsid w:val="0003321B"/>
    <w:rsid w:val="00051639"/>
    <w:rsid w:val="00064354"/>
    <w:rsid w:val="000772C5"/>
    <w:rsid w:val="00083F36"/>
    <w:rsid w:val="00087F58"/>
    <w:rsid w:val="000B346D"/>
    <w:rsid w:val="000E3CF4"/>
    <w:rsid w:val="00114A02"/>
    <w:rsid w:val="00124C1E"/>
    <w:rsid w:val="00131B6D"/>
    <w:rsid w:val="001353B9"/>
    <w:rsid w:val="00136A09"/>
    <w:rsid w:val="00153874"/>
    <w:rsid w:val="00153DE9"/>
    <w:rsid w:val="00167CBF"/>
    <w:rsid w:val="00167E42"/>
    <w:rsid w:val="001835D3"/>
    <w:rsid w:val="00195A71"/>
    <w:rsid w:val="001B1CCA"/>
    <w:rsid w:val="001E501D"/>
    <w:rsid w:val="001F0A3B"/>
    <w:rsid w:val="001F1322"/>
    <w:rsid w:val="002143DF"/>
    <w:rsid w:val="00221BEA"/>
    <w:rsid w:val="002227FA"/>
    <w:rsid w:val="00223064"/>
    <w:rsid w:val="00224A81"/>
    <w:rsid w:val="002452C9"/>
    <w:rsid w:val="002453E8"/>
    <w:rsid w:val="0024626C"/>
    <w:rsid w:val="00247CAD"/>
    <w:rsid w:val="0025012E"/>
    <w:rsid w:val="00252987"/>
    <w:rsid w:val="00255EA9"/>
    <w:rsid w:val="00263E6D"/>
    <w:rsid w:val="0028669D"/>
    <w:rsid w:val="00291D51"/>
    <w:rsid w:val="002A0640"/>
    <w:rsid w:val="002A3713"/>
    <w:rsid w:val="002A4C7F"/>
    <w:rsid w:val="002A79F2"/>
    <w:rsid w:val="002B0EE0"/>
    <w:rsid w:val="002B69B7"/>
    <w:rsid w:val="002C0991"/>
    <w:rsid w:val="002C3B76"/>
    <w:rsid w:val="002C3DB7"/>
    <w:rsid w:val="002D37B3"/>
    <w:rsid w:val="002D5DFD"/>
    <w:rsid w:val="002E0B2F"/>
    <w:rsid w:val="002E3AB9"/>
    <w:rsid w:val="002F3594"/>
    <w:rsid w:val="00303EF9"/>
    <w:rsid w:val="00326F75"/>
    <w:rsid w:val="00330C9E"/>
    <w:rsid w:val="00346BF8"/>
    <w:rsid w:val="00347E8B"/>
    <w:rsid w:val="0036480A"/>
    <w:rsid w:val="00372D17"/>
    <w:rsid w:val="00382038"/>
    <w:rsid w:val="00386DB4"/>
    <w:rsid w:val="003A3C38"/>
    <w:rsid w:val="003A5683"/>
    <w:rsid w:val="003C0EAA"/>
    <w:rsid w:val="003D4F54"/>
    <w:rsid w:val="003E15C6"/>
    <w:rsid w:val="003F3567"/>
    <w:rsid w:val="004115C7"/>
    <w:rsid w:val="00412C6B"/>
    <w:rsid w:val="00420D55"/>
    <w:rsid w:val="004210F8"/>
    <w:rsid w:val="00423C39"/>
    <w:rsid w:val="00434572"/>
    <w:rsid w:val="00450685"/>
    <w:rsid w:val="00496D42"/>
    <w:rsid w:val="004A5D2E"/>
    <w:rsid w:val="004B1371"/>
    <w:rsid w:val="004B5ADC"/>
    <w:rsid w:val="004B668C"/>
    <w:rsid w:val="004B78BE"/>
    <w:rsid w:val="004C4D38"/>
    <w:rsid w:val="004D3B7B"/>
    <w:rsid w:val="004F7D6F"/>
    <w:rsid w:val="00510015"/>
    <w:rsid w:val="0051121F"/>
    <w:rsid w:val="00512EBC"/>
    <w:rsid w:val="0052250B"/>
    <w:rsid w:val="00523D48"/>
    <w:rsid w:val="0052500C"/>
    <w:rsid w:val="00542098"/>
    <w:rsid w:val="00556D9B"/>
    <w:rsid w:val="00594662"/>
    <w:rsid w:val="005B0EAE"/>
    <w:rsid w:val="005E73FB"/>
    <w:rsid w:val="005F3853"/>
    <w:rsid w:val="00607705"/>
    <w:rsid w:val="00620794"/>
    <w:rsid w:val="00627E93"/>
    <w:rsid w:val="0064304C"/>
    <w:rsid w:val="00652CB3"/>
    <w:rsid w:val="006826FC"/>
    <w:rsid w:val="006A7EC0"/>
    <w:rsid w:val="006C2B94"/>
    <w:rsid w:val="006C5736"/>
    <w:rsid w:val="006D7C9B"/>
    <w:rsid w:val="006D7EFA"/>
    <w:rsid w:val="006E4810"/>
    <w:rsid w:val="006E5379"/>
    <w:rsid w:val="006E6249"/>
    <w:rsid w:val="006E74DB"/>
    <w:rsid w:val="007004BE"/>
    <w:rsid w:val="00702A02"/>
    <w:rsid w:val="00715175"/>
    <w:rsid w:val="007257B0"/>
    <w:rsid w:val="0074626E"/>
    <w:rsid w:val="007504E7"/>
    <w:rsid w:val="00762C85"/>
    <w:rsid w:val="00776FD3"/>
    <w:rsid w:val="00784901"/>
    <w:rsid w:val="00790A10"/>
    <w:rsid w:val="007A4D0E"/>
    <w:rsid w:val="007C0E59"/>
    <w:rsid w:val="008042EF"/>
    <w:rsid w:val="00814829"/>
    <w:rsid w:val="00822A1E"/>
    <w:rsid w:val="00866605"/>
    <w:rsid w:val="008A1F4D"/>
    <w:rsid w:val="008B2EB0"/>
    <w:rsid w:val="008B6959"/>
    <w:rsid w:val="008B7420"/>
    <w:rsid w:val="008B7965"/>
    <w:rsid w:val="008D0ECE"/>
    <w:rsid w:val="008F1F51"/>
    <w:rsid w:val="008F3440"/>
    <w:rsid w:val="008F701E"/>
    <w:rsid w:val="009034BE"/>
    <w:rsid w:val="009101BD"/>
    <w:rsid w:val="00924CB0"/>
    <w:rsid w:val="00971B3B"/>
    <w:rsid w:val="009753FE"/>
    <w:rsid w:val="0097553E"/>
    <w:rsid w:val="00993C99"/>
    <w:rsid w:val="009B0ED0"/>
    <w:rsid w:val="009B44D3"/>
    <w:rsid w:val="009B5650"/>
    <w:rsid w:val="009D52B3"/>
    <w:rsid w:val="009E0EB4"/>
    <w:rsid w:val="009E0FEA"/>
    <w:rsid w:val="00A05925"/>
    <w:rsid w:val="00A12764"/>
    <w:rsid w:val="00A144BC"/>
    <w:rsid w:val="00A252D9"/>
    <w:rsid w:val="00A336DE"/>
    <w:rsid w:val="00A5036D"/>
    <w:rsid w:val="00A51E7E"/>
    <w:rsid w:val="00A52437"/>
    <w:rsid w:val="00A76DAF"/>
    <w:rsid w:val="00A77034"/>
    <w:rsid w:val="00AD0AC7"/>
    <w:rsid w:val="00AE1E65"/>
    <w:rsid w:val="00AF4469"/>
    <w:rsid w:val="00B000C7"/>
    <w:rsid w:val="00B130A8"/>
    <w:rsid w:val="00B16FA0"/>
    <w:rsid w:val="00B3512F"/>
    <w:rsid w:val="00B3526E"/>
    <w:rsid w:val="00B40602"/>
    <w:rsid w:val="00B4147B"/>
    <w:rsid w:val="00B47C3F"/>
    <w:rsid w:val="00B64B88"/>
    <w:rsid w:val="00B67A59"/>
    <w:rsid w:val="00B73701"/>
    <w:rsid w:val="00BB0F05"/>
    <w:rsid w:val="00BB1790"/>
    <w:rsid w:val="00BC36FF"/>
    <w:rsid w:val="00BD1D94"/>
    <w:rsid w:val="00BD7507"/>
    <w:rsid w:val="00C00338"/>
    <w:rsid w:val="00C06BB2"/>
    <w:rsid w:val="00C13988"/>
    <w:rsid w:val="00C33FCC"/>
    <w:rsid w:val="00C4381B"/>
    <w:rsid w:val="00C5737C"/>
    <w:rsid w:val="00C60632"/>
    <w:rsid w:val="00C758B1"/>
    <w:rsid w:val="00C92F6C"/>
    <w:rsid w:val="00CA01BA"/>
    <w:rsid w:val="00CB1E54"/>
    <w:rsid w:val="00CC47A4"/>
    <w:rsid w:val="00CC6CF8"/>
    <w:rsid w:val="00CD0E0B"/>
    <w:rsid w:val="00CE3CA9"/>
    <w:rsid w:val="00D06D29"/>
    <w:rsid w:val="00D1778D"/>
    <w:rsid w:val="00D30491"/>
    <w:rsid w:val="00D8364C"/>
    <w:rsid w:val="00D840BB"/>
    <w:rsid w:val="00D855CD"/>
    <w:rsid w:val="00D934D0"/>
    <w:rsid w:val="00DB5D85"/>
    <w:rsid w:val="00DC161B"/>
    <w:rsid w:val="00DC55D5"/>
    <w:rsid w:val="00DE1439"/>
    <w:rsid w:val="00DE4828"/>
    <w:rsid w:val="00E0448A"/>
    <w:rsid w:val="00E04F41"/>
    <w:rsid w:val="00E14035"/>
    <w:rsid w:val="00E36027"/>
    <w:rsid w:val="00E4493A"/>
    <w:rsid w:val="00E47098"/>
    <w:rsid w:val="00E47372"/>
    <w:rsid w:val="00E741FB"/>
    <w:rsid w:val="00E93301"/>
    <w:rsid w:val="00EC331F"/>
    <w:rsid w:val="00EE60E6"/>
    <w:rsid w:val="00EF07BA"/>
    <w:rsid w:val="00EF43B4"/>
    <w:rsid w:val="00F06FF7"/>
    <w:rsid w:val="00F07811"/>
    <w:rsid w:val="00F30A93"/>
    <w:rsid w:val="00F83E6E"/>
    <w:rsid w:val="00F84DE4"/>
    <w:rsid w:val="00F85234"/>
    <w:rsid w:val="00FB6102"/>
    <w:rsid w:val="00FB6FAE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FD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aliases w:val="ВерхКолонтитул"/>
    <w:basedOn w:val="a"/>
    <w:link w:val="aa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8669D"/>
    <w:rPr>
      <w:sz w:val="28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004BE"/>
    <w:rPr>
      <w:sz w:val="24"/>
      <w:szCs w:val="24"/>
    </w:rPr>
  </w:style>
  <w:style w:type="character" w:styleId="af">
    <w:name w:val="page number"/>
    <w:basedOn w:val="a0"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aliases w:val="ВерхКолонтитул Char"/>
    <w:basedOn w:val="a0"/>
    <w:locked/>
    <w:rsid w:val="00A51E7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A51E7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DFD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aliases w:val="ВерхКолонтитул"/>
    <w:basedOn w:val="a"/>
    <w:link w:val="aa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8669D"/>
    <w:rPr>
      <w:sz w:val="28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004BE"/>
    <w:rPr>
      <w:sz w:val="24"/>
      <w:szCs w:val="24"/>
    </w:rPr>
  </w:style>
  <w:style w:type="character" w:styleId="af">
    <w:name w:val="page number"/>
    <w:basedOn w:val="a0"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aliases w:val="ВерхКолонтитул Char"/>
    <w:basedOn w:val="a0"/>
    <w:locked/>
    <w:rsid w:val="00A51E7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A51E7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EB85-D0E1-476B-8FFE-BE5E4391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2015-12-24T05:40:00Z</cp:lastPrinted>
  <dcterms:created xsi:type="dcterms:W3CDTF">2016-01-22T12:01:00Z</dcterms:created>
  <dcterms:modified xsi:type="dcterms:W3CDTF">2016-01-22T12:01:00Z</dcterms:modified>
</cp:coreProperties>
</file>